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D4F3" w14:textId="77777777" w:rsidR="00D102D6" w:rsidRDefault="00D102D6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</w:rPr>
      </w:pPr>
    </w:p>
    <w:p w14:paraId="1D76B38C" w14:textId="77777777" w:rsidR="00D102D6" w:rsidRDefault="00D102D6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</w:rPr>
      </w:pPr>
    </w:p>
    <w:p w14:paraId="0312AF6B" w14:textId="77777777" w:rsidR="00D102D6" w:rsidRDefault="00D102D6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  <w:highlight w:val="cyan"/>
        </w:rPr>
      </w:pPr>
    </w:p>
    <w:p w14:paraId="52261026" w14:textId="6F49F396" w:rsidR="00D102D6" w:rsidRPr="00D102D6" w:rsidRDefault="00D102D6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  <w:highlight w:val="cyan"/>
        </w:rPr>
      </w:pPr>
      <w:r w:rsidRPr="00D102D6">
        <w:rPr>
          <w:rFonts w:ascii="Arial" w:hAnsi="Arial"/>
          <w:sz w:val="22"/>
          <w:szCs w:val="22"/>
          <w:highlight w:val="cyan"/>
        </w:rPr>
        <w:t xml:space="preserve">**Please ensure you have made at least 2 attempts to contact the parent/s </w:t>
      </w:r>
      <w:r>
        <w:rPr>
          <w:rFonts w:ascii="Arial" w:hAnsi="Arial"/>
          <w:sz w:val="22"/>
          <w:szCs w:val="22"/>
          <w:highlight w:val="cyan"/>
        </w:rPr>
        <w:t>b</w:t>
      </w:r>
      <w:r w:rsidRPr="00D102D6">
        <w:rPr>
          <w:rFonts w:ascii="Arial" w:hAnsi="Arial"/>
          <w:sz w:val="22"/>
          <w:szCs w:val="22"/>
          <w:highlight w:val="cyan"/>
        </w:rPr>
        <w:t>y telephone before sending this letter</w:t>
      </w:r>
    </w:p>
    <w:p w14:paraId="5ABB1B7E" w14:textId="77777777" w:rsidR="00D102D6" w:rsidRDefault="00D102D6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</w:rPr>
      </w:pPr>
    </w:p>
    <w:p w14:paraId="7E565AED" w14:textId="27DCBFE9" w:rsidR="00295971" w:rsidRPr="00E378A5" w:rsidRDefault="00295971" w:rsidP="00295971">
      <w:pPr>
        <w:pStyle w:val="Text"/>
        <w:tabs>
          <w:tab w:val="left" w:pos="993"/>
        </w:tabs>
        <w:rPr>
          <w:rFonts w:ascii="Arial" w:hAnsi="Arial"/>
          <w:sz w:val="22"/>
          <w:szCs w:val="22"/>
        </w:rPr>
      </w:pPr>
      <w:r w:rsidRPr="00E378A5"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yellow"/>
        </w:rPr>
        <w:t>i</w:t>
      </w:r>
      <w:r w:rsidRPr="00E378A5">
        <w:rPr>
          <w:rFonts w:ascii="Arial" w:hAnsi="Arial"/>
          <w:sz w:val="22"/>
          <w:szCs w:val="22"/>
          <w:highlight w:val="yellow"/>
        </w:rPr>
        <w:t>nsert date</w:t>
      </w:r>
      <w:r w:rsidRPr="00E378A5">
        <w:rPr>
          <w:rFonts w:ascii="Arial" w:hAnsi="Arial"/>
          <w:sz w:val="22"/>
          <w:szCs w:val="22"/>
        </w:rPr>
        <w:t>]</w:t>
      </w:r>
    </w:p>
    <w:p w14:paraId="51EB279D" w14:textId="77777777" w:rsidR="00295971" w:rsidRPr="00E570D7" w:rsidRDefault="00295971" w:rsidP="00295971">
      <w:pPr>
        <w:pStyle w:val="Text"/>
        <w:tabs>
          <w:tab w:val="left" w:pos="993"/>
        </w:tabs>
        <w:rPr>
          <w:rFonts w:ascii="Arial" w:hAnsi="Arial"/>
          <w:b/>
          <w:bCs/>
          <w:sz w:val="16"/>
          <w:szCs w:val="16"/>
        </w:rPr>
      </w:pPr>
    </w:p>
    <w:p w14:paraId="6525D5A1" w14:textId="77777777" w:rsidR="00295971" w:rsidRPr="00E960F7" w:rsidRDefault="00295971" w:rsidP="00295971">
      <w:pPr>
        <w:spacing w:after="0" w:line="240" w:lineRule="auto"/>
        <w:rPr>
          <w:rFonts w:ascii="Arial" w:hAnsi="Arial"/>
        </w:rPr>
      </w:pPr>
      <w:r w:rsidRPr="00E960F7">
        <w:rPr>
          <w:rFonts w:ascii="Arial" w:hAnsi="Arial"/>
        </w:rPr>
        <w:t>[</w:t>
      </w:r>
      <w:r w:rsidRPr="00E960F7">
        <w:rPr>
          <w:rFonts w:ascii="Arial" w:hAnsi="Arial"/>
          <w:highlight w:val="yellow"/>
        </w:rPr>
        <w:t>First Name</w:t>
      </w:r>
      <w:r w:rsidRPr="00E960F7">
        <w:rPr>
          <w:rFonts w:ascii="Arial" w:hAnsi="Arial"/>
        </w:rPr>
        <w:t>] [</w:t>
      </w:r>
      <w:r w:rsidRPr="00E960F7">
        <w:rPr>
          <w:rFonts w:ascii="Arial" w:hAnsi="Arial"/>
          <w:highlight w:val="yellow"/>
        </w:rPr>
        <w:t>Surname</w:t>
      </w:r>
      <w:r w:rsidRPr="00E960F7">
        <w:rPr>
          <w:rFonts w:ascii="Arial" w:hAnsi="Arial"/>
        </w:rPr>
        <w:t>]</w:t>
      </w:r>
    </w:p>
    <w:p w14:paraId="77817540" w14:textId="77777777" w:rsidR="00295971" w:rsidRPr="00E960F7" w:rsidRDefault="00295971" w:rsidP="00295971">
      <w:pPr>
        <w:spacing w:after="0" w:line="240" w:lineRule="auto"/>
        <w:rPr>
          <w:rFonts w:ascii="Arial" w:hAnsi="Arial"/>
        </w:rPr>
      </w:pPr>
      <w:r w:rsidRPr="00E960F7">
        <w:rPr>
          <w:rFonts w:ascii="Arial" w:hAnsi="Arial"/>
        </w:rPr>
        <w:t>[</w:t>
      </w:r>
      <w:r w:rsidRPr="00E960F7">
        <w:rPr>
          <w:rFonts w:ascii="Arial" w:hAnsi="Arial"/>
          <w:highlight w:val="yellow"/>
        </w:rPr>
        <w:t>Email address</w:t>
      </w:r>
      <w:r w:rsidRPr="00E960F7">
        <w:rPr>
          <w:rFonts w:ascii="Arial" w:hAnsi="Arial"/>
        </w:rPr>
        <w:t>] or</w:t>
      </w:r>
      <w:r w:rsidRPr="00E960F7">
        <w:rPr>
          <w:rFonts w:ascii="Arial" w:hAnsi="Arial"/>
        </w:rPr>
        <w:tab/>
        <w:t xml:space="preserve"> </w:t>
      </w:r>
    </w:p>
    <w:p w14:paraId="3C7C0A71" w14:textId="77777777" w:rsidR="00295971" w:rsidRPr="00E960F7" w:rsidRDefault="00295971" w:rsidP="00295971">
      <w:pPr>
        <w:spacing w:after="0" w:line="240" w:lineRule="auto"/>
        <w:rPr>
          <w:rFonts w:ascii="Arial" w:hAnsi="Arial"/>
        </w:rPr>
      </w:pPr>
      <w:r w:rsidRPr="00E960F7">
        <w:rPr>
          <w:rFonts w:ascii="Arial" w:hAnsi="Arial"/>
        </w:rPr>
        <w:t>[</w:t>
      </w:r>
      <w:r w:rsidRPr="00E960F7">
        <w:rPr>
          <w:rFonts w:ascii="Arial" w:hAnsi="Arial"/>
          <w:highlight w:val="yellow"/>
        </w:rPr>
        <w:t>Street address</w:t>
      </w:r>
      <w:r w:rsidRPr="00E960F7">
        <w:rPr>
          <w:rFonts w:ascii="Arial" w:hAnsi="Arial"/>
        </w:rPr>
        <w:t>]</w:t>
      </w:r>
      <w:r w:rsidRPr="00E960F7">
        <w:rPr>
          <w:rFonts w:ascii="Arial" w:hAnsi="Arial"/>
        </w:rPr>
        <w:tab/>
      </w:r>
      <w:r w:rsidRPr="00E960F7">
        <w:rPr>
          <w:rFonts w:ascii="Arial" w:hAnsi="Arial"/>
        </w:rPr>
        <w:tab/>
      </w:r>
      <w:r w:rsidRPr="00E960F7">
        <w:rPr>
          <w:rFonts w:ascii="Arial" w:hAnsi="Arial"/>
        </w:rPr>
        <w:tab/>
      </w:r>
    </w:p>
    <w:p w14:paraId="7DA963FE" w14:textId="77777777" w:rsidR="00295971" w:rsidRPr="00E960F7" w:rsidRDefault="00295971" w:rsidP="00295971">
      <w:pPr>
        <w:spacing w:after="0" w:line="240" w:lineRule="auto"/>
        <w:rPr>
          <w:rFonts w:ascii="Arial" w:hAnsi="Arial"/>
        </w:rPr>
      </w:pPr>
      <w:r w:rsidRPr="00E960F7">
        <w:rPr>
          <w:rFonts w:ascii="Arial" w:hAnsi="Arial"/>
        </w:rPr>
        <w:t>[</w:t>
      </w:r>
      <w:r w:rsidRPr="00E960F7">
        <w:rPr>
          <w:rFonts w:ascii="Arial" w:hAnsi="Arial"/>
          <w:highlight w:val="yellow"/>
        </w:rPr>
        <w:t>SUBURB</w:t>
      </w:r>
      <w:r w:rsidRPr="00E960F7">
        <w:rPr>
          <w:rFonts w:ascii="Arial" w:hAnsi="Arial"/>
        </w:rPr>
        <w:t>] [</w:t>
      </w:r>
      <w:r w:rsidRPr="00E960F7">
        <w:rPr>
          <w:rFonts w:ascii="Arial" w:hAnsi="Arial"/>
          <w:highlight w:val="yellow"/>
        </w:rPr>
        <w:t>STATE</w:t>
      </w:r>
      <w:r w:rsidRPr="00E960F7">
        <w:rPr>
          <w:rFonts w:ascii="Arial" w:hAnsi="Arial"/>
        </w:rPr>
        <w:t>] [</w:t>
      </w:r>
      <w:r w:rsidRPr="00E960F7">
        <w:rPr>
          <w:rFonts w:ascii="Arial" w:hAnsi="Arial"/>
          <w:highlight w:val="yellow"/>
        </w:rPr>
        <w:t>POSTCODE</w:t>
      </w:r>
      <w:r w:rsidRPr="00E960F7">
        <w:rPr>
          <w:rFonts w:ascii="Arial" w:hAnsi="Arial"/>
        </w:rPr>
        <w:t xml:space="preserve">]  </w:t>
      </w:r>
    </w:p>
    <w:p w14:paraId="666E0A65" w14:textId="77777777" w:rsidR="00295971" w:rsidRDefault="00295971" w:rsidP="00295971">
      <w:pPr>
        <w:spacing w:after="0" w:line="240" w:lineRule="auto"/>
        <w:rPr>
          <w:rFonts w:ascii="Arial" w:hAnsi="Arial"/>
        </w:rPr>
      </w:pPr>
    </w:p>
    <w:p w14:paraId="40835F24" w14:textId="77777777" w:rsidR="00295971" w:rsidRDefault="00295971" w:rsidP="00295971">
      <w:pPr>
        <w:spacing w:after="0" w:line="240" w:lineRule="auto"/>
        <w:rPr>
          <w:rFonts w:ascii="Arial" w:hAnsi="Arial"/>
        </w:rPr>
      </w:pPr>
    </w:p>
    <w:p w14:paraId="0AE5BCAD" w14:textId="77777777" w:rsidR="00295971" w:rsidRDefault="00295971" w:rsidP="00295971">
      <w:pPr>
        <w:rPr>
          <w:rFonts w:ascii="Arial" w:hAnsi="Arial" w:cs="Arial"/>
        </w:rPr>
      </w:pPr>
      <w:r w:rsidRPr="0047565C">
        <w:rPr>
          <w:rFonts w:ascii="Arial" w:hAnsi="Arial" w:cs="Arial"/>
        </w:rPr>
        <w:t>Dear [</w:t>
      </w:r>
      <w:r w:rsidRPr="0047565C">
        <w:rPr>
          <w:rFonts w:ascii="Arial" w:hAnsi="Arial" w:cs="Arial"/>
          <w:highlight w:val="yellow"/>
        </w:rPr>
        <w:t>parents name</w:t>
      </w:r>
      <w:r w:rsidRPr="0047565C">
        <w:rPr>
          <w:rFonts w:ascii="Arial" w:hAnsi="Arial" w:cs="Arial"/>
        </w:rPr>
        <w:t>]</w:t>
      </w:r>
    </w:p>
    <w:p w14:paraId="784106ED" w14:textId="71B3B213" w:rsidR="002E5CB3" w:rsidRDefault="00295971" w:rsidP="002E5CB3">
      <w:pPr>
        <w:spacing w:before="120" w:after="120" w:line="240" w:lineRule="auto"/>
        <w:rPr>
          <w:rFonts w:ascii="Arial" w:hAnsi="Arial" w:cs="Arial"/>
        </w:rPr>
      </w:pPr>
      <w:r w:rsidRPr="00BD6078">
        <w:rPr>
          <w:rFonts w:ascii="Arial" w:hAnsi="Arial" w:cs="Arial"/>
        </w:rPr>
        <w:t xml:space="preserve">My name is </w:t>
      </w:r>
      <w:r w:rsidR="00034623">
        <w:rPr>
          <w:rFonts w:ascii="Arial" w:hAnsi="Arial" w:cs="Arial"/>
        </w:rPr>
        <w:t>[insert name]</w:t>
      </w:r>
      <w:r w:rsidRPr="00BD6078">
        <w:rPr>
          <w:rFonts w:ascii="Arial" w:hAnsi="Arial" w:cs="Arial"/>
        </w:rPr>
        <w:t xml:space="preserve">, and I work for Child Safety. My job is to help families get the support they </w:t>
      </w:r>
      <w:r w:rsidR="007C51FD">
        <w:rPr>
          <w:rFonts w:ascii="Arial" w:hAnsi="Arial" w:cs="Arial"/>
        </w:rPr>
        <w:t xml:space="preserve">may </w:t>
      </w:r>
      <w:r w:rsidRPr="00BD6078">
        <w:rPr>
          <w:rFonts w:ascii="Arial" w:hAnsi="Arial" w:cs="Arial"/>
        </w:rPr>
        <w:t xml:space="preserve">want and need. </w:t>
      </w:r>
    </w:p>
    <w:p w14:paraId="59AC56D2" w14:textId="77777777" w:rsidR="002E5CB3" w:rsidRDefault="002E5CB3" w:rsidP="002E5CB3">
      <w:pPr>
        <w:spacing w:before="120" w:after="120" w:line="240" w:lineRule="auto"/>
        <w:rPr>
          <w:rFonts w:ascii="Arial" w:hAnsi="Arial" w:cs="Arial"/>
        </w:rPr>
      </w:pPr>
    </w:p>
    <w:p w14:paraId="7DFCAEFE" w14:textId="2B04292C" w:rsidR="00295971" w:rsidRPr="00BD6078" w:rsidRDefault="00295971" w:rsidP="002E5CB3">
      <w:pPr>
        <w:spacing w:before="120" w:after="120" w:line="240" w:lineRule="auto"/>
        <w:rPr>
          <w:rFonts w:ascii="Arial" w:hAnsi="Arial" w:cs="Arial"/>
        </w:rPr>
      </w:pPr>
      <w:r w:rsidRPr="00BD6078">
        <w:rPr>
          <w:rFonts w:ascii="Arial" w:hAnsi="Arial" w:cs="Arial"/>
        </w:rPr>
        <w:t>On [</w:t>
      </w:r>
      <w:r w:rsidRPr="00BD6078">
        <w:rPr>
          <w:rFonts w:ascii="Arial" w:hAnsi="Arial" w:cs="Arial"/>
          <w:highlight w:val="yellow"/>
        </w:rPr>
        <w:t>insert date</w:t>
      </w:r>
      <w:r w:rsidRPr="00BD6078">
        <w:rPr>
          <w:rFonts w:ascii="Arial" w:hAnsi="Arial" w:cs="Arial"/>
        </w:rPr>
        <w:t>]</w:t>
      </w:r>
      <w:r w:rsidR="00034623">
        <w:rPr>
          <w:rFonts w:ascii="Arial" w:hAnsi="Arial" w:cs="Arial"/>
        </w:rPr>
        <w:t xml:space="preserve">, </w:t>
      </w:r>
      <w:r w:rsidRPr="00BD6078">
        <w:rPr>
          <w:rFonts w:ascii="Arial" w:hAnsi="Arial" w:cs="Arial"/>
        </w:rPr>
        <w:t xml:space="preserve">Child Safety received information about </w:t>
      </w:r>
      <w:r w:rsidR="00034623" w:rsidRPr="00BD6078">
        <w:rPr>
          <w:rFonts w:ascii="Arial" w:hAnsi="Arial" w:cs="Arial"/>
        </w:rPr>
        <w:t>your circumstances</w:t>
      </w:r>
      <w:r w:rsidR="00034623">
        <w:rPr>
          <w:rFonts w:ascii="Arial" w:hAnsi="Arial" w:cs="Arial"/>
        </w:rPr>
        <w:t xml:space="preserve"> and </w:t>
      </w:r>
      <w:r w:rsidR="00034623" w:rsidRPr="00BD6078">
        <w:rPr>
          <w:rFonts w:ascii="Arial" w:hAnsi="Arial" w:cs="Arial"/>
        </w:rPr>
        <w:t xml:space="preserve">concerns about </w:t>
      </w:r>
      <w:r w:rsidRPr="00BD6078">
        <w:rPr>
          <w:rFonts w:ascii="Arial" w:hAnsi="Arial" w:cs="Arial"/>
        </w:rPr>
        <w:t xml:space="preserve">your </w:t>
      </w:r>
      <w:r w:rsidR="00034623">
        <w:rPr>
          <w:rFonts w:ascii="Arial" w:hAnsi="Arial" w:cs="Arial"/>
        </w:rPr>
        <w:t>[</w:t>
      </w:r>
      <w:r w:rsidRPr="00BD6078">
        <w:rPr>
          <w:rFonts w:ascii="Arial" w:hAnsi="Arial" w:cs="Arial"/>
          <w:highlight w:val="yellow"/>
        </w:rPr>
        <w:t xml:space="preserve">unborn </w:t>
      </w:r>
      <w:r w:rsidRPr="007C51FD">
        <w:rPr>
          <w:rFonts w:ascii="Arial" w:hAnsi="Arial" w:cs="Arial"/>
          <w:highlight w:val="yellow"/>
        </w:rPr>
        <w:t>child</w:t>
      </w:r>
      <w:r w:rsidR="00034623" w:rsidRPr="002E5CB3">
        <w:rPr>
          <w:rFonts w:ascii="Arial" w:hAnsi="Arial" w:cs="Arial"/>
          <w:highlight w:val="yellow"/>
        </w:rPr>
        <w:t xml:space="preserve"> / </w:t>
      </w:r>
      <w:r w:rsidRPr="007C51FD">
        <w:rPr>
          <w:rFonts w:ascii="Arial" w:hAnsi="Arial" w:cs="Arial"/>
          <w:highlight w:val="yellow"/>
        </w:rPr>
        <w:t>child</w:t>
      </w:r>
      <w:r w:rsidR="00034623" w:rsidRPr="007C51FD">
        <w:rPr>
          <w:rFonts w:ascii="Arial" w:hAnsi="Arial" w:cs="Arial"/>
          <w:highlight w:val="yellow"/>
        </w:rPr>
        <w:t xml:space="preserve"> </w:t>
      </w:r>
      <w:r w:rsidRPr="00BD6078">
        <w:rPr>
          <w:rFonts w:ascii="Arial" w:hAnsi="Arial" w:cs="Arial"/>
          <w:highlight w:val="yellow"/>
        </w:rPr>
        <w:t>/</w:t>
      </w:r>
      <w:r w:rsidR="00034623">
        <w:rPr>
          <w:rFonts w:ascii="Arial" w:hAnsi="Arial" w:cs="Arial"/>
          <w:highlight w:val="yellow"/>
        </w:rPr>
        <w:t xml:space="preserve"> </w:t>
      </w:r>
      <w:r w:rsidRPr="00BD6078">
        <w:rPr>
          <w:rFonts w:ascii="Arial" w:hAnsi="Arial" w:cs="Arial"/>
          <w:highlight w:val="yellow"/>
        </w:rPr>
        <w:t>children</w:t>
      </w:r>
      <w:r w:rsidR="007F4E51">
        <w:rPr>
          <w:rFonts w:ascii="Arial" w:hAnsi="Arial" w:cs="Arial"/>
        </w:rPr>
        <w:t>]</w:t>
      </w:r>
      <w:r w:rsidRPr="00BD6078">
        <w:rPr>
          <w:rFonts w:ascii="Arial" w:hAnsi="Arial" w:cs="Arial"/>
        </w:rPr>
        <w:t xml:space="preserve">, </w:t>
      </w:r>
      <w:r w:rsidRPr="00BD6078">
        <w:rPr>
          <w:rFonts w:ascii="Arial" w:hAnsi="Arial" w:cs="Arial"/>
          <w:highlight w:val="yellow"/>
        </w:rPr>
        <w:t>[insert name/s</w:t>
      </w:r>
      <w:r w:rsidR="00034623">
        <w:rPr>
          <w:rFonts w:ascii="Arial" w:hAnsi="Arial" w:cs="Arial"/>
          <w:highlight w:val="yellow"/>
        </w:rPr>
        <w:t xml:space="preserve"> or delete for an unborn child</w:t>
      </w:r>
      <w:r w:rsidR="007F4E51">
        <w:rPr>
          <w:rFonts w:ascii="Arial" w:hAnsi="Arial" w:cs="Arial"/>
          <w:highlight w:val="yellow"/>
        </w:rPr>
        <w:t>]</w:t>
      </w:r>
      <w:r w:rsidR="00034623">
        <w:rPr>
          <w:rFonts w:ascii="Arial" w:hAnsi="Arial" w:cs="Arial"/>
        </w:rPr>
        <w:t>.</w:t>
      </w:r>
      <w:r w:rsidR="00BD6078" w:rsidRPr="00BD6078">
        <w:rPr>
          <w:rFonts w:ascii="Arial" w:hAnsi="Arial" w:cs="Arial"/>
        </w:rPr>
        <w:t xml:space="preserve"> </w:t>
      </w:r>
    </w:p>
    <w:p w14:paraId="60AB7F8A" w14:textId="77777777" w:rsidR="002E5CB3" w:rsidRDefault="002E5CB3" w:rsidP="002E5CB3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38D615F6" w14:textId="77777777" w:rsidR="002E5CB3" w:rsidRDefault="00295971" w:rsidP="002E5CB3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</w:rPr>
        <w:t>At this time, Child Safety does not need to complete an assessment</w:t>
      </w:r>
      <w:r w:rsidR="00034623">
        <w:rPr>
          <w:rFonts w:ascii="Arial" w:hAnsi="Arial" w:cs="Arial"/>
          <w:sz w:val="22"/>
          <w:szCs w:val="22"/>
        </w:rPr>
        <w:t xml:space="preserve"> of your family</w:t>
      </w:r>
      <w:r w:rsidR="00BD6078" w:rsidRPr="00BD6078">
        <w:rPr>
          <w:rFonts w:ascii="Arial" w:hAnsi="Arial" w:cs="Arial"/>
          <w:sz w:val="22"/>
          <w:szCs w:val="22"/>
        </w:rPr>
        <w:t>, however,</w:t>
      </w:r>
      <w:r w:rsidRPr="00BD6078">
        <w:rPr>
          <w:rFonts w:ascii="Arial" w:hAnsi="Arial" w:cs="Arial"/>
          <w:sz w:val="22"/>
          <w:szCs w:val="22"/>
        </w:rPr>
        <w:t xml:space="preserve"> </w:t>
      </w:r>
      <w:r w:rsidR="00034623">
        <w:rPr>
          <w:rFonts w:ascii="Arial" w:hAnsi="Arial" w:cs="Arial"/>
          <w:sz w:val="22"/>
          <w:szCs w:val="22"/>
        </w:rPr>
        <w:t xml:space="preserve">we think </w:t>
      </w:r>
      <w:r w:rsidR="00BD6078" w:rsidRPr="00BD6078">
        <w:rPr>
          <w:rFonts w:ascii="Arial" w:hAnsi="Arial" w:cs="Arial"/>
          <w:sz w:val="22"/>
          <w:szCs w:val="22"/>
        </w:rPr>
        <w:t xml:space="preserve">you might benefit from </w:t>
      </w:r>
      <w:r w:rsidR="002E5CB3">
        <w:rPr>
          <w:rFonts w:ascii="Arial" w:hAnsi="Arial" w:cs="Arial"/>
          <w:sz w:val="22"/>
          <w:szCs w:val="22"/>
        </w:rPr>
        <w:t xml:space="preserve">some </w:t>
      </w:r>
      <w:r w:rsidR="00BD6078" w:rsidRPr="00BD6078">
        <w:rPr>
          <w:rFonts w:ascii="Arial" w:hAnsi="Arial" w:cs="Arial"/>
          <w:sz w:val="22"/>
          <w:szCs w:val="22"/>
        </w:rPr>
        <w:t>support</w:t>
      </w:r>
      <w:r w:rsidR="002E5CB3">
        <w:rPr>
          <w:rFonts w:ascii="Arial" w:hAnsi="Arial" w:cs="Arial"/>
          <w:sz w:val="22"/>
          <w:szCs w:val="22"/>
        </w:rPr>
        <w:t xml:space="preserve"> from a service in your area</w:t>
      </w:r>
      <w:r w:rsidR="00BD6078" w:rsidRPr="00BD6078">
        <w:rPr>
          <w:rFonts w:ascii="Arial" w:hAnsi="Arial" w:cs="Arial"/>
          <w:sz w:val="22"/>
          <w:szCs w:val="22"/>
        </w:rPr>
        <w:t xml:space="preserve">. </w:t>
      </w:r>
    </w:p>
    <w:p w14:paraId="26757225" w14:textId="1D053088" w:rsidR="00295971" w:rsidRPr="00BD6078" w:rsidRDefault="00BD6078" w:rsidP="002E5CB3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</w:rPr>
        <w:t>We</w:t>
      </w:r>
      <w:r w:rsidR="00295971" w:rsidRPr="00BD6078">
        <w:rPr>
          <w:rFonts w:ascii="Arial" w:hAnsi="Arial" w:cs="Arial"/>
          <w:sz w:val="22"/>
          <w:szCs w:val="22"/>
        </w:rPr>
        <w:t xml:space="preserve"> would like to talk with you about the information we received and offer you a referral to a local service that can provide support to your family. We attempted to reach you by phone on </w:t>
      </w:r>
      <w:r w:rsidR="00034623" w:rsidRPr="002E5CB3">
        <w:rPr>
          <w:rFonts w:ascii="Arial" w:hAnsi="Arial" w:cs="Arial"/>
          <w:sz w:val="22"/>
          <w:szCs w:val="22"/>
          <w:shd w:val="clear" w:color="auto" w:fill="FFFF00"/>
        </w:rPr>
        <w:t>[</w:t>
      </w:r>
      <w:r w:rsidR="00295971" w:rsidRPr="002E5CB3">
        <w:rPr>
          <w:rFonts w:ascii="Arial" w:hAnsi="Arial" w:cs="Arial"/>
          <w:sz w:val="22"/>
          <w:szCs w:val="22"/>
          <w:shd w:val="clear" w:color="auto" w:fill="FFFF00"/>
        </w:rPr>
        <w:t>insert dates of attempts</w:t>
      </w:r>
      <w:r w:rsidR="00034623">
        <w:rPr>
          <w:rFonts w:ascii="Arial" w:hAnsi="Arial" w:cs="Arial"/>
          <w:sz w:val="22"/>
          <w:szCs w:val="22"/>
        </w:rPr>
        <w:t>]</w:t>
      </w:r>
      <w:r w:rsidR="00295971" w:rsidRPr="00BD6078">
        <w:rPr>
          <w:rFonts w:ascii="Arial" w:hAnsi="Arial" w:cs="Arial"/>
          <w:sz w:val="22"/>
          <w:szCs w:val="22"/>
        </w:rPr>
        <w:t xml:space="preserve"> but we</w:t>
      </w:r>
      <w:r w:rsidR="002E5CB3">
        <w:rPr>
          <w:rFonts w:ascii="Arial" w:hAnsi="Arial" w:cs="Arial"/>
          <w:sz w:val="22"/>
          <w:szCs w:val="22"/>
        </w:rPr>
        <w:t xml:space="preserve"> we</w:t>
      </w:r>
      <w:r w:rsidR="00295971" w:rsidRPr="00BD6078">
        <w:rPr>
          <w:rFonts w:ascii="Arial" w:hAnsi="Arial" w:cs="Arial"/>
          <w:sz w:val="22"/>
          <w:szCs w:val="22"/>
        </w:rPr>
        <w:t xml:space="preserve">re </w:t>
      </w:r>
      <w:r w:rsidR="00034623">
        <w:rPr>
          <w:rFonts w:ascii="Arial" w:hAnsi="Arial" w:cs="Arial"/>
          <w:sz w:val="22"/>
          <w:szCs w:val="22"/>
        </w:rPr>
        <w:t xml:space="preserve">not able to make </w:t>
      </w:r>
      <w:r w:rsidR="00295971" w:rsidRPr="00BD6078">
        <w:rPr>
          <w:rFonts w:ascii="Arial" w:hAnsi="Arial" w:cs="Arial"/>
          <w:sz w:val="22"/>
          <w:szCs w:val="22"/>
        </w:rPr>
        <w:t>contact</w:t>
      </w:r>
      <w:r w:rsidR="002E5CB3">
        <w:rPr>
          <w:rFonts w:ascii="Arial" w:hAnsi="Arial" w:cs="Arial"/>
          <w:sz w:val="22"/>
          <w:szCs w:val="22"/>
        </w:rPr>
        <w:t xml:space="preserve"> with you.</w:t>
      </w:r>
      <w:r w:rsidR="00295971" w:rsidRPr="00BD6078">
        <w:rPr>
          <w:rFonts w:ascii="Arial" w:hAnsi="Arial" w:cs="Arial"/>
          <w:sz w:val="22"/>
          <w:szCs w:val="22"/>
        </w:rPr>
        <w:t xml:space="preserve">  </w:t>
      </w:r>
    </w:p>
    <w:p w14:paraId="203079D3" w14:textId="77777777" w:rsidR="00295971" w:rsidRPr="00BD6078" w:rsidRDefault="00295971" w:rsidP="002E5CB3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0E30D10B" w14:textId="7EC11F21" w:rsidR="00034623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</w:rPr>
        <w:t xml:space="preserve">If you would like to receive </w:t>
      </w:r>
      <w:r w:rsidR="00034623">
        <w:rPr>
          <w:rFonts w:ascii="Arial" w:hAnsi="Arial" w:cs="Arial"/>
          <w:sz w:val="22"/>
          <w:szCs w:val="22"/>
        </w:rPr>
        <w:t xml:space="preserve">this </w:t>
      </w:r>
      <w:r w:rsidRPr="00BD6078">
        <w:rPr>
          <w:rFonts w:ascii="Arial" w:hAnsi="Arial" w:cs="Arial"/>
          <w:sz w:val="22"/>
          <w:szCs w:val="22"/>
        </w:rPr>
        <w:t xml:space="preserve">support, please contact me on </w:t>
      </w:r>
      <w:r w:rsidR="00034623">
        <w:rPr>
          <w:rFonts w:ascii="Arial" w:hAnsi="Arial" w:cs="Arial"/>
          <w:sz w:val="22"/>
          <w:szCs w:val="22"/>
        </w:rPr>
        <w:t>[</w:t>
      </w:r>
      <w:r w:rsidRPr="00BD6078">
        <w:rPr>
          <w:rFonts w:ascii="Arial" w:hAnsi="Arial" w:cs="Arial"/>
          <w:sz w:val="22"/>
          <w:szCs w:val="22"/>
        </w:rPr>
        <w:t>insert number</w:t>
      </w:r>
      <w:r w:rsidR="00034623">
        <w:rPr>
          <w:rFonts w:ascii="Arial" w:hAnsi="Arial" w:cs="Arial"/>
          <w:sz w:val="22"/>
          <w:szCs w:val="22"/>
        </w:rPr>
        <w:t>]</w:t>
      </w:r>
      <w:r w:rsidRPr="00BD6078">
        <w:rPr>
          <w:rFonts w:ascii="Arial" w:hAnsi="Arial" w:cs="Arial"/>
          <w:sz w:val="22"/>
          <w:szCs w:val="22"/>
        </w:rPr>
        <w:t xml:space="preserve">. </w:t>
      </w:r>
    </w:p>
    <w:p w14:paraId="59CD2E06" w14:textId="77777777" w:rsidR="00034623" w:rsidRDefault="00034623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78D1E9EC" w14:textId="77777777" w:rsidR="00034623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BD6078">
        <w:rPr>
          <w:rFonts w:ascii="Arial" w:hAnsi="Arial" w:cs="Arial"/>
          <w:sz w:val="22"/>
          <w:szCs w:val="22"/>
          <w:highlight w:val="yellow"/>
        </w:rPr>
        <w:t>(Include for First Nations families)</w:t>
      </w:r>
    </w:p>
    <w:p w14:paraId="392CD92D" w14:textId="51D42109" w:rsidR="00034623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  <w:highlight w:val="yellow"/>
        </w:rPr>
        <w:t>We are able to involve an Aboriginal and Torres Strait Islander Family Wellbeing Service to support you. This service can work with you in a way that respects your family, culture and community connections.</w:t>
      </w:r>
      <w:r w:rsidRPr="00BD6078">
        <w:rPr>
          <w:rFonts w:ascii="Arial" w:hAnsi="Arial" w:cs="Arial"/>
          <w:sz w:val="22"/>
          <w:szCs w:val="22"/>
        </w:rPr>
        <w:t xml:space="preserve"> </w:t>
      </w:r>
    </w:p>
    <w:p w14:paraId="402AC862" w14:textId="77777777" w:rsidR="00034623" w:rsidRDefault="00034623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2B4F3FCA" w14:textId="221FFC9D" w:rsidR="00295971" w:rsidRPr="00BD6078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</w:rPr>
        <w:t xml:space="preserve">Child Safety can make a referral for you, but if you do not wish to receive support, we will have no further contact with your family at this time. </w:t>
      </w:r>
    </w:p>
    <w:p w14:paraId="6306E289" w14:textId="77777777" w:rsidR="00295971" w:rsidRPr="00BD6078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24800A4F" w14:textId="6B239896" w:rsidR="00295971" w:rsidRPr="00BD6078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  <w:r w:rsidRPr="00BD6078">
        <w:rPr>
          <w:rFonts w:ascii="Arial" w:hAnsi="Arial" w:cs="Arial"/>
          <w:sz w:val="22"/>
          <w:szCs w:val="22"/>
        </w:rPr>
        <w:t xml:space="preserve">If you decide not to accept a referral now, please know that there are services in your local area that you can contact directly </w:t>
      </w:r>
      <w:r w:rsidR="00034623">
        <w:rPr>
          <w:rFonts w:ascii="Arial" w:hAnsi="Arial" w:cs="Arial"/>
          <w:sz w:val="22"/>
          <w:szCs w:val="22"/>
        </w:rPr>
        <w:t xml:space="preserve">to </w:t>
      </w:r>
      <w:r w:rsidRPr="00BD6078">
        <w:rPr>
          <w:rFonts w:ascii="Arial" w:hAnsi="Arial" w:cs="Arial"/>
          <w:sz w:val="22"/>
          <w:szCs w:val="22"/>
        </w:rPr>
        <w:t>at any time</w:t>
      </w:r>
      <w:r w:rsidR="00034623">
        <w:rPr>
          <w:rFonts w:ascii="Arial" w:hAnsi="Arial" w:cs="Arial"/>
          <w:sz w:val="22"/>
          <w:szCs w:val="22"/>
        </w:rPr>
        <w:t xml:space="preserve"> </w:t>
      </w:r>
      <w:r w:rsidRPr="00BD6078">
        <w:rPr>
          <w:rFonts w:ascii="Arial" w:hAnsi="Arial" w:cs="Arial"/>
          <w:sz w:val="22"/>
          <w:szCs w:val="22"/>
        </w:rPr>
        <w:t xml:space="preserve">you would like help or support in the future. Family and Child Connect 13 FAMILY </w:t>
      </w:r>
      <w:r w:rsidR="002E5CB3">
        <w:rPr>
          <w:rFonts w:ascii="Arial" w:hAnsi="Arial" w:cs="Arial"/>
          <w:sz w:val="22"/>
          <w:szCs w:val="22"/>
        </w:rPr>
        <w:t>(</w:t>
      </w:r>
      <w:r w:rsidRPr="00BD6078">
        <w:rPr>
          <w:rFonts w:ascii="Arial" w:hAnsi="Arial" w:cs="Arial"/>
          <w:sz w:val="22"/>
          <w:szCs w:val="22"/>
        </w:rPr>
        <w:t>13 32 64</w:t>
      </w:r>
      <w:r w:rsidR="002E5CB3">
        <w:rPr>
          <w:rFonts w:ascii="Arial" w:hAnsi="Arial" w:cs="Arial"/>
          <w:sz w:val="22"/>
          <w:szCs w:val="22"/>
        </w:rPr>
        <w:t>)</w:t>
      </w:r>
      <w:r w:rsidRPr="00BD6078">
        <w:rPr>
          <w:rFonts w:ascii="Arial" w:hAnsi="Arial" w:cs="Arial"/>
          <w:sz w:val="22"/>
          <w:szCs w:val="22"/>
        </w:rPr>
        <w:t xml:space="preserve"> is available across Queensland and is an excellent first step for families who are seeking assistance.  </w:t>
      </w:r>
    </w:p>
    <w:p w14:paraId="5F183B89" w14:textId="77777777" w:rsidR="00295971" w:rsidRPr="00BD6078" w:rsidRDefault="00295971" w:rsidP="00BD6078">
      <w:pPr>
        <w:pStyle w:val="ListBullet"/>
        <w:numPr>
          <w:ilvl w:val="0"/>
          <w:numId w:val="0"/>
        </w:numPr>
        <w:spacing w:before="120" w:after="120"/>
        <w:rPr>
          <w:rFonts w:ascii="Arial" w:hAnsi="Arial" w:cs="Arial"/>
          <w:sz w:val="22"/>
          <w:szCs w:val="22"/>
        </w:rPr>
      </w:pPr>
    </w:p>
    <w:p w14:paraId="3FB0D182" w14:textId="7996837E" w:rsidR="00295971" w:rsidRPr="00BD6078" w:rsidRDefault="007F4E51" w:rsidP="00BD6078">
      <w:pPr>
        <w:spacing w:before="120" w:after="120" w:line="240" w:lineRule="auto"/>
        <w:rPr>
          <w:rFonts w:ascii="Arial" w:hAnsi="Arial" w:cs="Arial"/>
        </w:rPr>
      </w:pPr>
      <w:r w:rsidRPr="00BD6078">
        <w:rPr>
          <w:rFonts w:ascii="Arial" w:hAnsi="Arial" w:cs="Arial"/>
        </w:rPr>
        <w:lastRenderedPageBreak/>
        <w:t xml:space="preserve">If </w:t>
      </w:r>
      <w:r>
        <w:rPr>
          <w:rFonts w:ascii="Arial" w:hAnsi="Arial" w:cs="Arial"/>
        </w:rPr>
        <w:t xml:space="preserve">you would like further information about this letter and what it means, </w:t>
      </w:r>
      <w:r w:rsidRPr="00BD6078">
        <w:rPr>
          <w:rFonts w:ascii="Arial" w:hAnsi="Arial" w:cs="Arial"/>
        </w:rPr>
        <w:t xml:space="preserve">please phone me on </w:t>
      </w:r>
      <w:r w:rsidRPr="002E5CB3">
        <w:rPr>
          <w:rFonts w:ascii="Arial" w:hAnsi="Arial" w:cs="Arial"/>
          <w:shd w:val="clear" w:color="auto" w:fill="FFFF00"/>
        </w:rPr>
        <w:t>[insert phone number]</w:t>
      </w:r>
      <w:r>
        <w:rPr>
          <w:rFonts w:ascii="Arial" w:hAnsi="Arial" w:cs="Arial"/>
        </w:rPr>
        <w:t xml:space="preserve"> </w:t>
      </w:r>
      <w:r w:rsidRPr="00BD6078">
        <w:rPr>
          <w:rFonts w:ascii="Arial" w:hAnsi="Arial" w:cs="Arial"/>
        </w:rPr>
        <w:t xml:space="preserve">and I can discuss it further with you. </w:t>
      </w:r>
      <w:r w:rsidR="00295971" w:rsidRPr="00BD607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95971" w:rsidRPr="00BD6078">
        <w:rPr>
          <w:rFonts w:ascii="Arial" w:hAnsi="Arial" w:cs="Arial"/>
        </w:rPr>
        <w:t>look forward to hearing from you</w:t>
      </w:r>
      <w:r w:rsidR="00034623">
        <w:rPr>
          <w:rFonts w:ascii="Arial" w:hAnsi="Arial" w:cs="Arial"/>
        </w:rPr>
        <w:t>.</w:t>
      </w:r>
    </w:p>
    <w:p w14:paraId="22135580" w14:textId="77777777" w:rsidR="00034623" w:rsidRDefault="00034623" w:rsidP="00295971">
      <w:pPr>
        <w:rPr>
          <w:rFonts w:ascii="Arial" w:hAnsi="Arial" w:cs="Arial"/>
        </w:rPr>
      </w:pPr>
    </w:p>
    <w:p w14:paraId="7D6240CA" w14:textId="61BCC661" w:rsidR="00295971" w:rsidRPr="0047565C" w:rsidRDefault="00295971" w:rsidP="00295971">
      <w:pPr>
        <w:rPr>
          <w:rFonts w:ascii="Arial" w:hAnsi="Arial" w:cs="Arial"/>
        </w:rPr>
      </w:pPr>
      <w:r w:rsidRPr="0047565C">
        <w:rPr>
          <w:rFonts w:ascii="Arial" w:hAnsi="Arial" w:cs="Arial"/>
        </w:rPr>
        <w:t>Yours sincerely</w:t>
      </w:r>
    </w:p>
    <w:p w14:paraId="14AA5A5C" w14:textId="77777777" w:rsidR="00295971" w:rsidRPr="001E3E90" w:rsidRDefault="00295971" w:rsidP="00295971">
      <w:pPr>
        <w:pStyle w:val="ListParagraph"/>
        <w:ind w:left="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[N</w:t>
      </w:r>
      <w:r w:rsidRPr="001E3E90">
        <w:rPr>
          <w:rFonts w:ascii="Arial" w:hAnsi="Arial" w:cs="Arial"/>
          <w:highlight w:val="yellow"/>
        </w:rPr>
        <w:t>ame</w:t>
      </w:r>
      <w:r>
        <w:rPr>
          <w:rFonts w:ascii="Arial" w:hAnsi="Arial" w:cs="Arial"/>
          <w:highlight w:val="yellow"/>
        </w:rPr>
        <w:t>]</w:t>
      </w:r>
    </w:p>
    <w:p w14:paraId="768E4398" w14:textId="77777777" w:rsidR="00295971" w:rsidRDefault="00295971" w:rsidP="00295971">
      <w:pPr>
        <w:pStyle w:val="ListParagraph"/>
        <w:ind w:left="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</w:t>
      </w:r>
      <w:r w:rsidRPr="001E3E90">
        <w:rPr>
          <w:rFonts w:ascii="Arial" w:hAnsi="Arial" w:cs="Arial"/>
          <w:highlight w:val="yellow"/>
        </w:rPr>
        <w:t>Position]</w:t>
      </w:r>
    </w:p>
    <w:p w14:paraId="06E7798A" w14:textId="3CC5AC8E" w:rsidR="00295971" w:rsidRPr="00C037EF" w:rsidRDefault="00295971" w:rsidP="00295971">
      <w:pPr>
        <w:pStyle w:val="ListParagraph"/>
        <w:ind w:left="0"/>
        <w:rPr>
          <w:rFonts w:ascii="Arial" w:eastAsia="Times New Roman" w:hAnsi="Arial" w:cs="Arial"/>
          <w:b/>
          <w:bCs/>
          <w:lang w:eastAsia="en-AU"/>
        </w:rPr>
      </w:pPr>
      <w:r w:rsidRPr="00C037EF">
        <w:rPr>
          <w:rFonts w:ascii="Arial" w:eastAsia="Times New Roman" w:hAnsi="Arial" w:cs="Arial"/>
          <w:b/>
          <w:bCs/>
          <w:highlight w:val="yellow"/>
          <w:lang w:eastAsia="en-AU"/>
        </w:rPr>
        <w:t>xxxx</w:t>
      </w:r>
      <w:r w:rsidRPr="00C037EF"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BD6078">
        <w:rPr>
          <w:rFonts w:ascii="Arial" w:eastAsia="Times New Roman" w:hAnsi="Arial" w:cs="Arial"/>
          <w:b/>
          <w:bCs/>
          <w:lang w:eastAsia="en-AU"/>
        </w:rPr>
        <w:t>Regional Intake Service</w:t>
      </w:r>
    </w:p>
    <w:p w14:paraId="792E60A5" w14:textId="77777777" w:rsidR="00295971" w:rsidRPr="00C037EF" w:rsidRDefault="00295971" w:rsidP="00295971">
      <w:pPr>
        <w:spacing w:after="0" w:line="240" w:lineRule="auto"/>
        <w:rPr>
          <w:rFonts w:ascii="Arial" w:eastAsia="Times New Roman" w:hAnsi="Arial" w:cs="Arial"/>
          <w:b/>
          <w:bCs/>
          <w:lang w:eastAsia="en-AU"/>
        </w:rPr>
      </w:pPr>
      <w:r w:rsidRPr="00C037EF">
        <w:rPr>
          <w:rFonts w:ascii="Arial" w:eastAsia="Times New Roman" w:hAnsi="Arial" w:cs="Arial"/>
          <w:b/>
          <w:bCs/>
          <w:lang w:eastAsia="en-AU"/>
        </w:rPr>
        <w:t xml:space="preserve">Department of </w:t>
      </w:r>
      <w:r>
        <w:rPr>
          <w:rFonts w:ascii="Arial" w:eastAsia="Times New Roman" w:hAnsi="Arial" w:cs="Arial"/>
          <w:b/>
          <w:bCs/>
          <w:lang w:eastAsia="en-AU"/>
        </w:rPr>
        <w:t>Families</w:t>
      </w:r>
      <w:r w:rsidRPr="00C037EF">
        <w:rPr>
          <w:rFonts w:ascii="Arial" w:eastAsia="Times New Roman" w:hAnsi="Arial" w:cs="Arial"/>
          <w:b/>
          <w:bCs/>
          <w:lang w:eastAsia="en-AU"/>
        </w:rPr>
        <w:t>, Seniors</w:t>
      </w:r>
      <w:r>
        <w:rPr>
          <w:rFonts w:ascii="Arial" w:eastAsia="Times New Roman" w:hAnsi="Arial" w:cs="Arial"/>
          <w:b/>
          <w:bCs/>
          <w:lang w:eastAsia="en-AU"/>
        </w:rPr>
        <w:t xml:space="preserve">, </w:t>
      </w:r>
      <w:r w:rsidRPr="00C037EF">
        <w:rPr>
          <w:rFonts w:ascii="Arial" w:eastAsia="Times New Roman" w:hAnsi="Arial" w:cs="Arial"/>
          <w:b/>
          <w:bCs/>
          <w:lang w:eastAsia="en-AU"/>
        </w:rPr>
        <w:t>Disability Services</w:t>
      </w:r>
      <w:r>
        <w:rPr>
          <w:rFonts w:ascii="Arial" w:eastAsia="Times New Roman" w:hAnsi="Arial" w:cs="Arial"/>
          <w:b/>
          <w:bCs/>
          <w:lang w:eastAsia="en-AU"/>
        </w:rPr>
        <w:t xml:space="preserve"> and Child Safety </w:t>
      </w:r>
    </w:p>
    <w:p w14:paraId="033E9F05" w14:textId="77777777" w:rsidR="00295971" w:rsidRPr="001E3E90" w:rsidRDefault="00295971" w:rsidP="00295971">
      <w:pPr>
        <w:rPr>
          <w:rFonts w:ascii="Arial" w:hAnsi="Arial" w:cs="Arial"/>
        </w:rPr>
      </w:pPr>
    </w:p>
    <w:p w14:paraId="146726B6" w14:textId="77777777" w:rsidR="00295971" w:rsidRPr="001E3E90" w:rsidRDefault="00295971" w:rsidP="00295971">
      <w:pPr>
        <w:spacing w:after="0" w:line="240" w:lineRule="auto"/>
        <w:rPr>
          <w:rFonts w:ascii="Arial" w:eastAsia="Times New Roman" w:hAnsi="Arial" w:cs="Arial"/>
          <w:b/>
          <w:lang w:eastAsia="en-AU"/>
        </w:rPr>
        <w:sectPr w:rsidR="00295971" w:rsidRPr="001E3E90" w:rsidSect="00295971">
          <w:headerReference w:type="first" r:id="rId7"/>
          <w:footerReference w:type="first" r:id="rId8"/>
          <w:pgSz w:w="11906" w:h="16838" w:code="9"/>
          <w:pgMar w:top="2835" w:right="1134" w:bottom="992" w:left="1814" w:header="0" w:footer="113" w:gutter="0"/>
          <w:cols w:space="708"/>
          <w:titlePg/>
          <w:docGrid w:linePitch="360"/>
        </w:sectPr>
      </w:pPr>
    </w:p>
    <w:p w14:paraId="5444C7D2" w14:textId="77777777" w:rsidR="00295971" w:rsidRPr="001E3E90" w:rsidRDefault="00295971" w:rsidP="00295971">
      <w:pPr>
        <w:spacing w:after="0" w:line="240" w:lineRule="auto"/>
        <w:rPr>
          <w:rFonts w:ascii="Arial" w:hAnsi="Arial" w:cs="Arial"/>
        </w:rPr>
      </w:pPr>
    </w:p>
    <w:p w14:paraId="4D4F7770" w14:textId="77777777" w:rsidR="00001D0C" w:rsidRDefault="00001D0C"/>
    <w:sectPr w:rsidR="00001D0C" w:rsidSect="00295971">
      <w:headerReference w:type="first" r:id="rId9"/>
      <w:footerReference w:type="first" r:id="rId10"/>
      <w:pgSz w:w="11906" w:h="16838" w:code="9"/>
      <w:pgMar w:top="2835" w:right="1134" w:bottom="992" w:left="181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FC44" w14:textId="77777777" w:rsidR="00A93DBB" w:rsidRDefault="00A93DBB">
      <w:pPr>
        <w:spacing w:after="0" w:line="240" w:lineRule="auto"/>
      </w:pPr>
      <w:r>
        <w:separator/>
      </w:r>
    </w:p>
  </w:endnote>
  <w:endnote w:type="continuationSeparator" w:id="0">
    <w:p w14:paraId="60C92737" w14:textId="77777777" w:rsidR="00A93DBB" w:rsidRDefault="00A9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B57C" w14:textId="77777777" w:rsidR="00295971" w:rsidRDefault="00295971">
    <w:pPr>
      <w:pStyle w:val="Footer"/>
    </w:pPr>
  </w:p>
  <w:p w14:paraId="50213CEC" w14:textId="77777777" w:rsidR="00295971" w:rsidRPr="005C53D8" w:rsidRDefault="00295971" w:rsidP="00C0014D">
    <w:pPr>
      <w:spacing w:after="0"/>
      <w:ind w:left="6480" w:right="-144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sz w:val="14"/>
        <w:szCs w:val="14"/>
        <w:lang w:val="en-US"/>
      </w:rPr>
      <w:t>[Enter name] Child Safety Service Centre</w:t>
    </w:r>
  </w:p>
  <w:p w14:paraId="262B12A3" w14:textId="77777777" w:rsidR="00295971" w:rsidRPr="005C53D8" w:rsidRDefault="00295971" w:rsidP="00C0014D">
    <w:pPr>
      <w:spacing w:after="0"/>
      <w:ind w:left="5760" w:right="-1440" w:firstLine="72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sz w:val="14"/>
        <w:szCs w:val="14"/>
        <w:lang w:val="en-US"/>
      </w:rPr>
      <w:t>[Enter street address]</w:t>
    </w:r>
  </w:p>
  <w:p w14:paraId="5D76B614" w14:textId="77777777" w:rsidR="00295971" w:rsidRPr="005C53D8" w:rsidRDefault="00295971" w:rsidP="001560A9">
    <w:pPr>
      <w:spacing w:after="120"/>
      <w:ind w:left="5760" w:right="-1440" w:firstLine="72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sz w:val="14"/>
        <w:szCs w:val="14"/>
        <w:lang w:val="en-US"/>
      </w:rPr>
      <w:t>[Enter suburb state postcode]</w:t>
    </w:r>
  </w:p>
  <w:p w14:paraId="2E340651" w14:textId="77777777" w:rsidR="00295971" w:rsidRPr="005C53D8" w:rsidRDefault="00295971" w:rsidP="00C0014D">
    <w:pPr>
      <w:spacing w:after="0"/>
      <w:ind w:left="5760" w:right="-1440" w:firstLine="72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sz w:val="14"/>
        <w:szCs w:val="14"/>
        <w:lang w:val="en-US"/>
      </w:rPr>
      <w:t>PO Box [enter number]</w:t>
    </w:r>
  </w:p>
  <w:p w14:paraId="1CE31E3B" w14:textId="77777777" w:rsidR="00295971" w:rsidRPr="005C53D8" w:rsidRDefault="00295971" w:rsidP="001560A9">
    <w:pPr>
      <w:spacing w:after="120"/>
      <w:ind w:left="5760" w:right="-1440" w:firstLine="72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sz w:val="14"/>
        <w:szCs w:val="14"/>
        <w:lang w:val="en-US"/>
      </w:rPr>
      <w:t>[Enter suburb state postcode]</w:t>
    </w:r>
  </w:p>
  <w:p w14:paraId="500B77E1" w14:textId="77777777" w:rsidR="00295971" w:rsidRPr="005C53D8" w:rsidRDefault="00295971" w:rsidP="00C0014D">
    <w:pPr>
      <w:spacing w:after="0"/>
      <w:ind w:left="5760" w:right="-1440" w:firstLine="720"/>
      <w:rPr>
        <w:rFonts w:ascii="Arial" w:hAnsi="Arial"/>
        <w:sz w:val="14"/>
        <w:szCs w:val="14"/>
        <w:lang w:val="en-US"/>
      </w:rPr>
    </w:pPr>
    <w:r w:rsidRPr="005C53D8">
      <w:rPr>
        <w:rFonts w:ascii="Arial" w:hAnsi="Arial"/>
        <w:b/>
        <w:sz w:val="14"/>
        <w:szCs w:val="14"/>
        <w:lang w:val="en-US"/>
      </w:rPr>
      <w:t xml:space="preserve">Telephone </w:t>
    </w:r>
    <w:r w:rsidRPr="005C53D8">
      <w:rPr>
        <w:rFonts w:ascii="Arial" w:hAnsi="Arial"/>
        <w:sz w:val="14"/>
        <w:szCs w:val="14"/>
        <w:lang w:val="en-US"/>
      </w:rPr>
      <w:t xml:space="preserve">  +61 7 [enter number]]</w:t>
    </w:r>
  </w:p>
  <w:p w14:paraId="6302C04A" w14:textId="77777777" w:rsidR="00295971" w:rsidRPr="005C53D8" w:rsidRDefault="00295971" w:rsidP="00C0014D">
    <w:pPr>
      <w:spacing w:after="0"/>
      <w:ind w:left="5760" w:right="-1440" w:firstLine="720"/>
      <w:rPr>
        <w:rFonts w:ascii="Arial" w:hAnsi="Arial"/>
        <w:color w:val="000000"/>
        <w:sz w:val="14"/>
        <w:szCs w:val="14"/>
        <w:lang w:val="en-US"/>
      </w:rPr>
    </w:pPr>
    <w:bookmarkStart w:id="0" w:name="_Hlk163139609"/>
    <w:r w:rsidRPr="005C53D8">
      <w:rPr>
        <w:rFonts w:ascii="Arial" w:hAnsi="Arial"/>
        <w:b/>
        <w:sz w:val="14"/>
        <w:szCs w:val="14"/>
        <w:lang w:val="en-US"/>
      </w:rPr>
      <w:t xml:space="preserve">Website   </w:t>
    </w:r>
    <w:hyperlink r:id="rId1" w:history="1">
      <w:r w:rsidRPr="005C53D8">
        <w:rPr>
          <w:rFonts w:ascii="Arial" w:hAnsi="Arial"/>
          <w:color w:val="0066CC"/>
          <w:sz w:val="14"/>
          <w:szCs w:val="14"/>
          <w:u w:val="single"/>
          <w:lang w:val="en-US"/>
        </w:rPr>
        <w:t>www.c</w:t>
      </w:r>
      <w:r>
        <w:rPr>
          <w:rFonts w:ascii="Arial" w:hAnsi="Arial"/>
          <w:color w:val="0066CC"/>
          <w:sz w:val="14"/>
          <w:szCs w:val="14"/>
          <w:u w:val="single"/>
          <w:lang w:val="en-US"/>
        </w:rPr>
        <w:t>yjma</w:t>
      </w:r>
      <w:r w:rsidRPr="005C53D8">
        <w:rPr>
          <w:rFonts w:ascii="Arial" w:hAnsi="Arial"/>
          <w:color w:val="0066CC"/>
          <w:sz w:val="14"/>
          <w:szCs w:val="14"/>
          <w:u w:val="single"/>
          <w:lang w:val="en-US"/>
        </w:rPr>
        <w:t>.qld.gov.au</w:t>
      </w:r>
    </w:hyperlink>
  </w:p>
  <w:p w14:paraId="7B97B0A5" w14:textId="77777777" w:rsidR="00295971" w:rsidRPr="00D25AB4" w:rsidRDefault="00295971" w:rsidP="00C0014D">
    <w:pPr>
      <w:pStyle w:val="BodyText"/>
      <w:tabs>
        <w:tab w:val="center" w:pos="5040"/>
        <w:tab w:val="right" w:pos="9360"/>
      </w:tabs>
      <w:rPr>
        <w:rFonts w:cs="Arial"/>
        <w:sz w:val="6"/>
        <w:szCs w:val="6"/>
      </w:rPr>
    </w:pPr>
    <w:r>
      <w:rPr>
        <w:sz w:val="14"/>
        <w:szCs w:val="14"/>
        <w:lang w:val="en-US" w:eastAsia="en-US"/>
      </w:rPr>
      <w:tab/>
      <w:t xml:space="preserve">                                                                                                         </w:t>
    </w:r>
    <w:r w:rsidRPr="005C53D8">
      <w:rPr>
        <w:sz w:val="14"/>
        <w:szCs w:val="14"/>
        <w:lang w:val="en-US" w:eastAsia="en-US"/>
      </w:rPr>
      <w:t>ABN [enter number]</w:t>
    </w:r>
  </w:p>
  <w:bookmarkEnd w:id="0"/>
  <w:p w14:paraId="05609B03" w14:textId="77777777" w:rsidR="00295971" w:rsidRDefault="0029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5991" w14:textId="77777777" w:rsidR="00295971" w:rsidRDefault="0029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E654" w14:textId="77777777" w:rsidR="00A93DBB" w:rsidRDefault="00A93DBB">
      <w:pPr>
        <w:spacing w:after="0" w:line="240" w:lineRule="auto"/>
      </w:pPr>
      <w:r>
        <w:separator/>
      </w:r>
    </w:p>
  </w:footnote>
  <w:footnote w:type="continuationSeparator" w:id="0">
    <w:p w14:paraId="62E2BCB0" w14:textId="77777777" w:rsidR="00A93DBB" w:rsidRDefault="00A9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EB0" w14:textId="77777777" w:rsidR="00295971" w:rsidRDefault="00295971" w:rsidP="00DA60A8">
    <w:pPr>
      <w:pStyle w:val="Header"/>
      <w:tabs>
        <w:tab w:val="clear" w:pos="4320"/>
        <w:tab w:val="clear" w:pos="8640"/>
        <w:tab w:val="left" w:pos="784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65C6E2" wp14:editId="428B9741">
          <wp:simplePos x="0" y="0"/>
          <wp:positionH relativeFrom="column">
            <wp:posOffset>4264761</wp:posOffset>
          </wp:positionH>
          <wp:positionV relativeFrom="paragraph">
            <wp:posOffset>-58522</wp:posOffset>
          </wp:positionV>
          <wp:extent cx="2516400" cy="2516400"/>
          <wp:effectExtent l="0" t="0" r="0" b="0"/>
          <wp:wrapNone/>
          <wp:docPr id="613139870" name="Picture 2" descr="Queensland Government logo and Department of Families, Seniors, Disability Services and Child Safet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39870" name="Picture 2" descr="Queensland Government logo and Department of Families, Seniors, Disability Services and Child Safety tex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6400" cy="25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7993" w14:textId="77777777" w:rsidR="00295971" w:rsidRPr="00DD7E6E" w:rsidRDefault="00295971" w:rsidP="00DD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6E9"/>
    <w:multiLevelType w:val="multilevel"/>
    <w:tmpl w:val="4120F93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5" w:hanging="35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76110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71"/>
    <w:rsid w:val="00001D0C"/>
    <w:rsid w:val="00034623"/>
    <w:rsid w:val="001B0634"/>
    <w:rsid w:val="00295971"/>
    <w:rsid w:val="002B104C"/>
    <w:rsid w:val="002E5CB3"/>
    <w:rsid w:val="0041231C"/>
    <w:rsid w:val="00664395"/>
    <w:rsid w:val="007C51FD"/>
    <w:rsid w:val="007F4E51"/>
    <w:rsid w:val="008828B2"/>
    <w:rsid w:val="008A1B44"/>
    <w:rsid w:val="008D4716"/>
    <w:rsid w:val="00A45D72"/>
    <w:rsid w:val="00A93DBB"/>
    <w:rsid w:val="00AB2D2A"/>
    <w:rsid w:val="00B43AEA"/>
    <w:rsid w:val="00BD6078"/>
    <w:rsid w:val="00CA2BDF"/>
    <w:rsid w:val="00D1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0780"/>
  <w15:chartTrackingRefBased/>
  <w15:docId w15:val="{B867C1C5-8E18-4DCF-A543-92A659F3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7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9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9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7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59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71"/>
    <w:rPr>
      <w:rFonts w:ascii="Calibri" w:eastAsia="Calibri" w:hAnsi="Calibri" w:cs="Times New Roman"/>
      <w:kern w:val="0"/>
      <w14:ligatures w14:val="none"/>
    </w:rPr>
  </w:style>
  <w:style w:type="paragraph" w:customStyle="1" w:styleId="Text">
    <w:name w:val="Text"/>
    <w:basedOn w:val="Normal"/>
    <w:rsid w:val="0029597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295971"/>
    <w:pPr>
      <w:spacing w:after="0" w:line="240" w:lineRule="auto"/>
    </w:pPr>
    <w:rPr>
      <w:rFonts w:ascii="Arial" w:eastAsia="Times New Roman" w:hAnsi="Arial"/>
      <w:sz w:val="16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295971"/>
    <w:rPr>
      <w:rFonts w:ascii="Arial" w:eastAsia="Times New Roman" w:hAnsi="Arial" w:cs="Times New Roman"/>
      <w:kern w:val="0"/>
      <w:sz w:val="16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nhideWhenUsed/>
    <w:rsid w:val="002959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5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597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2"/>
    <w:unhideWhenUsed/>
    <w:qFormat/>
    <w:rsid w:val="00295971"/>
    <w:pPr>
      <w:numPr>
        <w:numId w:val="1"/>
      </w:numPr>
      <w:spacing w:after="0" w:line="240" w:lineRule="auto"/>
      <w:contextualSpacing/>
    </w:pPr>
    <w:rPr>
      <w:rFonts w:ascii="Verdana" w:eastAsia="Times New Roman" w:hAnsi="Verdana"/>
      <w:sz w:val="20"/>
      <w:szCs w:val="24"/>
      <w:lang w:eastAsia="en-AU"/>
    </w:rPr>
  </w:style>
  <w:style w:type="paragraph" w:styleId="Revision">
    <w:name w:val="Revision"/>
    <w:hidden/>
    <w:uiPriority w:val="99"/>
    <w:semiHidden/>
    <w:rsid w:val="000346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E5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yw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Z Tucker</dc:creator>
  <cp:keywords/>
  <dc:description/>
  <cp:lastModifiedBy>Carol Strawbridge</cp:lastModifiedBy>
  <cp:revision>2</cp:revision>
  <dcterms:created xsi:type="dcterms:W3CDTF">2026-01-26T23:58:00Z</dcterms:created>
  <dcterms:modified xsi:type="dcterms:W3CDTF">2026-01-26T23:58:00Z</dcterms:modified>
</cp:coreProperties>
</file>