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FDDF" w14:textId="77777777" w:rsidR="001F2BEF" w:rsidRDefault="001F2BEF" w:rsidP="001F2BEF">
      <w:pPr>
        <w:spacing w:after="0"/>
        <w:rPr>
          <w:rFonts w:cs="Arial"/>
        </w:rPr>
      </w:pPr>
    </w:p>
    <w:p w14:paraId="0616C144" w14:textId="23251575" w:rsidR="005539DA" w:rsidRPr="001F2BEF" w:rsidRDefault="001F2BEF" w:rsidP="001F2BEF">
      <w:pPr>
        <w:spacing w:after="0"/>
        <w:rPr>
          <w:rFonts w:cs="Arial"/>
        </w:rPr>
      </w:pPr>
      <w:r w:rsidRPr="001F2BEF">
        <w:rPr>
          <w:rFonts w:cs="Arial"/>
          <w:highlight w:val="lightGray"/>
        </w:rPr>
        <w:t>[Date]</w:t>
      </w:r>
    </w:p>
    <w:p w14:paraId="2BFFF2F3" w14:textId="77777777" w:rsidR="001F2BEF" w:rsidRPr="001F2BEF" w:rsidRDefault="001F2BEF" w:rsidP="001F2BEF">
      <w:pPr>
        <w:ind w:firstLine="720"/>
        <w:rPr>
          <w:rFonts w:cs="Arial"/>
        </w:rPr>
      </w:pPr>
    </w:p>
    <w:p w14:paraId="168B981D" w14:textId="462318D2" w:rsidR="001F2BEF" w:rsidRPr="001F2BEF" w:rsidRDefault="001F2BEF" w:rsidP="001F2BEF">
      <w:pPr>
        <w:spacing w:after="0"/>
        <w:rPr>
          <w:rFonts w:cs="Arial"/>
          <w:highlight w:val="lightGray"/>
        </w:rPr>
      </w:pPr>
      <w:r w:rsidRPr="001F2BEF">
        <w:rPr>
          <w:rFonts w:cs="Arial"/>
          <w:highlight w:val="lightGray"/>
        </w:rPr>
        <w:t>[Name]</w:t>
      </w:r>
    </w:p>
    <w:p w14:paraId="6F5B7424" w14:textId="2E4C64A7" w:rsidR="001F2BEF" w:rsidRPr="001F2BEF" w:rsidRDefault="001F2BEF" w:rsidP="001F2BEF">
      <w:pPr>
        <w:spacing w:after="0"/>
        <w:rPr>
          <w:rFonts w:cs="Arial"/>
          <w:highlight w:val="lightGray"/>
        </w:rPr>
      </w:pPr>
      <w:r w:rsidRPr="001F2BEF">
        <w:rPr>
          <w:rFonts w:cs="Arial"/>
          <w:highlight w:val="lightGray"/>
        </w:rPr>
        <w:t>[Position]</w:t>
      </w:r>
    </w:p>
    <w:p w14:paraId="1AD17B32" w14:textId="0C4CD9EC" w:rsidR="001F2BEF" w:rsidRPr="001F2BEF" w:rsidRDefault="001F2BEF" w:rsidP="001F2BEF">
      <w:pPr>
        <w:spacing w:after="0"/>
        <w:rPr>
          <w:rFonts w:cs="Arial"/>
          <w:highlight w:val="lightGray"/>
        </w:rPr>
      </w:pPr>
      <w:r w:rsidRPr="001F2BEF">
        <w:rPr>
          <w:rFonts w:cs="Arial"/>
          <w:highlight w:val="lightGray"/>
        </w:rPr>
        <w:t>[Address]</w:t>
      </w:r>
    </w:p>
    <w:p w14:paraId="67E1D6B4" w14:textId="198CAF91" w:rsidR="001F2BEF" w:rsidRPr="001F2BEF" w:rsidRDefault="001F2BEF" w:rsidP="001F2BEF">
      <w:pPr>
        <w:spacing w:after="0"/>
        <w:rPr>
          <w:rFonts w:cs="Arial"/>
        </w:rPr>
      </w:pPr>
      <w:r w:rsidRPr="001F2BEF">
        <w:rPr>
          <w:rFonts w:cs="Arial"/>
          <w:highlight w:val="lightGray"/>
        </w:rPr>
        <w:t>[Address]</w:t>
      </w:r>
    </w:p>
    <w:p w14:paraId="583DE88D" w14:textId="77777777" w:rsidR="00F34EC6" w:rsidRDefault="00F34EC6" w:rsidP="001F2BEF">
      <w:pPr>
        <w:rPr>
          <w:rFonts w:ascii="Times" w:hAnsi="Times"/>
        </w:rPr>
      </w:pPr>
    </w:p>
    <w:p w14:paraId="42AF6AE5" w14:textId="296D1150" w:rsidR="00D34720" w:rsidRPr="00D34720" w:rsidRDefault="001F2BEF" w:rsidP="001F2BEF">
      <w:pPr>
        <w:rPr>
          <w:b/>
        </w:rPr>
      </w:pPr>
      <w:r>
        <w:t xml:space="preserve">Dear </w:t>
      </w:r>
      <w:bookmarkStart w:id="0" w:name="Text1"/>
      <w: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[name]</w:t>
      </w:r>
      <w:r>
        <w:fldChar w:fldCharType="end"/>
      </w:r>
      <w:bookmarkEnd w:id="0"/>
      <w:r w:rsidR="0054145C">
        <w:t xml:space="preserve"> </w:t>
      </w:r>
    </w:p>
    <w:p w14:paraId="4E6F3AE1" w14:textId="18620510" w:rsidR="00B72E97" w:rsidRDefault="0054145C" w:rsidP="001F2BEF">
      <w:r>
        <w:t>O</w:t>
      </w:r>
      <w:r w:rsidR="00B72E97">
        <w:t xml:space="preserve">n </w:t>
      </w:r>
      <w:r w:rsidR="00B72E97" w:rsidRPr="00B72E97">
        <w:rPr>
          <w:highlight w:val="lightGray"/>
        </w:rPr>
        <w:t>[date]</w:t>
      </w:r>
      <w:r w:rsidR="00B72E97">
        <w:t xml:space="preserve">, I decided to record a harm report in relation to </w:t>
      </w:r>
      <w:r w:rsidR="00B72E97" w:rsidRPr="00B72E97">
        <w:rPr>
          <w:highlight w:val="lightGray"/>
        </w:rPr>
        <w:t>[name of child/children]</w:t>
      </w:r>
      <w:r w:rsidR="00B72E97">
        <w:t xml:space="preserve"> based on the following concerns:</w:t>
      </w:r>
    </w:p>
    <w:p w14:paraId="377ACC60" w14:textId="6D449786" w:rsidR="00E52546" w:rsidRPr="00E52546" w:rsidRDefault="00E52546" w:rsidP="001F2BEF">
      <w:pPr>
        <w:rPr>
          <w:b/>
          <w:bCs/>
          <w:color w:val="FF0000"/>
        </w:rPr>
      </w:pPr>
      <w:r w:rsidRPr="00E52546">
        <w:rPr>
          <w:b/>
          <w:bCs/>
          <w:color w:val="FF0000"/>
        </w:rPr>
        <w:t>Only include the concerns that relate to the</w:t>
      </w:r>
      <w:r>
        <w:rPr>
          <w:b/>
          <w:bCs/>
          <w:color w:val="FF0000"/>
        </w:rPr>
        <w:t xml:space="preserve"> </w:t>
      </w:r>
      <w:r w:rsidR="00D7068A">
        <w:rPr>
          <w:b/>
          <w:bCs/>
          <w:color w:val="FF0000"/>
        </w:rPr>
        <w:t>alleged person responsible</w:t>
      </w:r>
      <w:r w:rsidRPr="00E52546">
        <w:rPr>
          <w:b/>
          <w:bCs/>
          <w:color w:val="FF0000"/>
        </w:rPr>
        <w:t>.</w:t>
      </w:r>
    </w:p>
    <w:p w14:paraId="17734E48" w14:textId="03D63BF9" w:rsidR="00B72E97" w:rsidRDefault="00B72E97" w:rsidP="00B72E97">
      <w:pPr>
        <w:pStyle w:val="ListParagraph"/>
        <w:numPr>
          <w:ilvl w:val="0"/>
          <w:numId w:val="4"/>
        </w:numPr>
        <w:rPr>
          <w:highlight w:val="lightGray"/>
        </w:rPr>
      </w:pPr>
      <w:r w:rsidRPr="00B72E97">
        <w:rPr>
          <w:highlight w:val="lightGray"/>
        </w:rPr>
        <w:t xml:space="preserve">[insert each allegation </w:t>
      </w:r>
      <w:r w:rsidR="0054145C">
        <w:rPr>
          <w:highlight w:val="lightGray"/>
        </w:rPr>
        <w:t xml:space="preserve">relevant to the </w:t>
      </w:r>
      <w:r w:rsidR="00923D02">
        <w:rPr>
          <w:highlight w:val="lightGray"/>
        </w:rPr>
        <w:t>alleged person responsible</w:t>
      </w:r>
      <w:r w:rsidR="0054145C">
        <w:rPr>
          <w:highlight w:val="lightGray"/>
        </w:rPr>
        <w:t xml:space="preserve"> </w:t>
      </w:r>
      <w:r w:rsidRPr="00B72E97">
        <w:rPr>
          <w:highlight w:val="lightGray"/>
        </w:rPr>
        <w:t>that led to a reasonable belief the child had experienced harm]</w:t>
      </w:r>
      <w:r>
        <w:rPr>
          <w:highlight w:val="lightGray"/>
        </w:rPr>
        <w:t>.</w:t>
      </w:r>
    </w:p>
    <w:p w14:paraId="5D3913F4" w14:textId="304E0A1F" w:rsidR="00B72E97" w:rsidRPr="00B72E97" w:rsidRDefault="00B72E97" w:rsidP="00B72E97">
      <w:pPr>
        <w:rPr>
          <w:b/>
          <w:bCs/>
          <w:color w:val="FF0000"/>
        </w:rPr>
      </w:pPr>
      <w:r w:rsidRPr="00B72E97">
        <w:rPr>
          <w:b/>
          <w:bCs/>
          <w:color w:val="FF0000"/>
        </w:rPr>
        <w:t xml:space="preserve">Include if </w:t>
      </w:r>
      <w:r>
        <w:rPr>
          <w:b/>
          <w:bCs/>
          <w:color w:val="FF0000"/>
        </w:rPr>
        <w:t>new concerns were received during the assessment</w:t>
      </w:r>
      <w:r w:rsidR="0054145C">
        <w:rPr>
          <w:b/>
          <w:bCs/>
          <w:color w:val="FF0000"/>
        </w:rPr>
        <w:t xml:space="preserve"> that relate to the </w:t>
      </w:r>
      <w:r w:rsidR="00D7068A">
        <w:rPr>
          <w:b/>
          <w:bCs/>
          <w:color w:val="FF0000"/>
        </w:rPr>
        <w:t>alleged person responsible.</w:t>
      </w:r>
      <w:r w:rsidR="00923D02">
        <w:rPr>
          <w:b/>
          <w:bCs/>
          <w:color w:val="FF0000"/>
        </w:rPr>
        <w:t xml:space="preserve"> </w:t>
      </w:r>
    </w:p>
    <w:p w14:paraId="1AE07B64" w14:textId="5AC4CF78" w:rsidR="00B72E97" w:rsidRDefault="00B72E97" w:rsidP="00B72E97">
      <w:r w:rsidRPr="00B72E97">
        <w:t>In addition,</w:t>
      </w:r>
      <w:r>
        <w:t xml:space="preserve"> during the assessment the following new concerns were received, which are also subject to the harm report:</w:t>
      </w:r>
    </w:p>
    <w:p w14:paraId="71A0B852" w14:textId="2817AE4E" w:rsidR="00B72E97" w:rsidRPr="00B72E97" w:rsidRDefault="00B72E97" w:rsidP="00B72E97">
      <w:pPr>
        <w:pStyle w:val="ListParagraph"/>
        <w:numPr>
          <w:ilvl w:val="0"/>
          <w:numId w:val="4"/>
        </w:numPr>
        <w:rPr>
          <w:highlight w:val="lightGray"/>
        </w:rPr>
      </w:pPr>
      <w:r>
        <w:rPr>
          <w:highlight w:val="lightGray"/>
        </w:rPr>
        <w:t>[insert each new allegation subject to the assessment of the harm report</w:t>
      </w:r>
      <w:r w:rsidR="00D7068A">
        <w:rPr>
          <w:highlight w:val="lightGray"/>
        </w:rPr>
        <w:t xml:space="preserve"> relevant to the alleged person responsible</w:t>
      </w:r>
      <w:r>
        <w:rPr>
          <w:highlight w:val="lightGray"/>
        </w:rPr>
        <w:t>].</w:t>
      </w:r>
      <w:r w:rsidRPr="00B72E97">
        <w:rPr>
          <w:highlight w:val="lightGray"/>
        </w:rPr>
        <w:t xml:space="preserve"> </w:t>
      </w:r>
    </w:p>
    <w:p w14:paraId="4BED44B5" w14:textId="6C71F7DC" w:rsidR="00B72E97" w:rsidRPr="00B72E97" w:rsidRDefault="00B72E97" w:rsidP="001F2BEF">
      <w:pPr>
        <w:rPr>
          <w:b/>
          <w:bCs/>
          <w:color w:val="FF0000"/>
        </w:rPr>
      </w:pPr>
      <w:r w:rsidRPr="00B72E97">
        <w:rPr>
          <w:b/>
          <w:bCs/>
          <w:color w:val="FF0000"/>
        </w:rPr>
        <w:t>Letter continues</w:t>
      </w:r>
    </w:p>
    <w:p w14:paraId="35CA8209" w14:textId="72631B93" w:rsidR="000912F8" w:rsidRDefault="000912F8" w:rsidP="001F2BEF">
      <w:r>
        <w:t>You have a right to know if an adverse finding is proposed to be made against you so that you can respond and have your information considered in</w:t>
      </w:r>
      <w:r w:rsidR="00F001F7">
        <w:t xml:space="preserve"> making</w:t>
      </w:r>
      <w:r>
        <w:t xml:space="preserve"> the final decision. </w:t>
      </w:r>
    </w:p>
    <w:p w14:paraId="420EE53E" w14:textId="2E48F5F9" w:rsidR="00017ED1" w:rsidRDefault="000912F8" w:rsidP="001F2BEF">
      <w:r>
        <w:t xml:space="preserve">The purpose of this letter is to </w:t>
      </w:r>
      <w:r w:rsidR="00B72E97">
        <w:t>advise that</w:t>
      </w:r>
      <w:r w:rsidR="00776FE6">
        <w:t xml:space="preserve"> </w:t>
      </w:r>
      <w:r w:rsidR="008D1409">
        <w:t>I am proposing to</w:t>
      </w:r>
      <w:r w:rsidR="0054145C">
        <w:t xml:space="preserve"> record </w:t>
      </w:r>
      <w:r w:rsidR="00E52546">
        <w:t>you as the person responsible for</w:t>
      </w:r>
      <w:r w:rsidR="00F34EC6">
        <w:t xml:space="preserve"> the following</w:t>
      </w:r>
      <w:r w:rsidR="00E52546">
        <w:t xml:space="preserve"> harm </w:t>
      </w:r>
      <w:r w:rsidR="00F34EC6">
        <w:t>[</w:t>
      </w:r>
      <w:r w:rsidR="00F34EC6" w:rsidRPr="004A2C2E">
        <w:rPr>
          <w:highlight w:val="lightGray"/>
        </w:rPr>
        <w:t>and/or</w:t>
      </w:r>
      <w:r w:rsidR="00F34EC6">
        <w:t>]</w:t>
      </w:r>
      <w:r w:rsidR="00E52546">
        <w:t xml:space="preserve"> risk of harm</w:t>
      </w:r>
      <w:r w:rsidR="00F34EC6">
        <w:t xml:space="preserve"> </w:t>
      </w:r>
      <w:r w:rsidR="00B72E97">
        <w:t xml:space="preserve">to </w:t>
      </w:r>
      <w:r w:rsidR="00B72E97" w:rsidRPr="00B72E97">
        <w:rPr>
          <w:highlight w:val="lightGray"/>
        </w:rPr>
        <w:t>[child/children]</w:t>
      </w:r>
      <w:r w:rsidR="00B72E97">
        <w:t>:</w:t>
      </w:r>
      <w:r w:rsidR="00D51381">
        <w:t xml:space="preserve"> </w:t>
      </w:r>
    </w:p>
    <w:p w14:paraId="68549393" w14:textId="6A7DD965" w:rsidR="008D1409" w:rsidRDefault="00017ED1" w:rsidP="00017ED1">
      <w:pPr>
        <w:pStyle w:val="ListParagraph"/>
        <w:numPr>
          <w:ilvl w:val="0"/>
          <w:numId w:val="3"/>
        </w:numPr>
      </w:pPr>
      <w:r w:rsidRPr="00017ED1">
        <w:rPr>
          <w:highlight w:val="lightGray"/>
        </w:rPr>
        <w:t>[physical/emotional/psychological]</w:t>
      </w:r>
      <w:r>
        <w:t xml:space="preserve"> harm caused by </w:t>
      </w:r>
      <w:r w:rsidRPr="00017ED1">
        <w:rPr>
          <w:highlight w:val="lightGray"/>
        </w:rPr>
        <w:t>[physical abuse/psychological abuse/emotional abuse/neglect/exposure to domestic and family violence/sexual abuse/sexual exploitation]</w:t>
      </w:r>
      <w:r>
        <w:t xml:space="preserve">. </w:t>
      </w:r>
    </w:p>
    <w:p w14:paraId="4CA8654D" w14:textId="7909F0EC" w:rsidR="00017ED1" w:rsidRDefault="004A2C2E" w:rsidP="00017ED1">
      <w:pPr>
        <w:pStyle w:val="ListParagraph"/>
        <w:numPr>
          <w:ilvl w:val="0"/>
          <w:numId w:val="3"/>
        </w:numPr>
      </w:pPr>
      <w:r>
        <w:t>unacceptable risk of</w:t>
      </w:r>
      <w:r w:rsidR="00017ED1">
        <w:t xml:space="preserve"> </w:t>
      </w:r>
      <w:r w:rsidR="00017ED1" w:rsidRPr="00017ED1">
        <w:rPr>
          <w:highlight w:val="lightGray"/>
        </w:rPr>
        <w:t>[physical/emotional/psychological]</w:t>
      </w:r>
      <w:r w:rsidR="00017ED1">
        <w:t xml:space="preserve"> harm caused by </w:t>
      </w:r>
      <w:r w:rsidR="00017ED1" w:rsidRPr="00017ED1">
        <w:rPr>
          <w:highlight w:val="lightGray"/>
        </w:rPr>
        <w:t>[physical abuse/psychological abuse/emotional abuse/neglect/exposure to domestic and family violence/sexual abuse/sexual exploitation]</w:t>
      </w:r>
      <w:r w:rsidR="00017ED1">
        <w:t xml:space="preserve">. </w:t>
      </w:r>
    </w:p>
    <w:p w14:paraId="7E9C789B" w14:textId="390EABA9" w:rsidR="00017ED1" w:rsidRDefault="00017ED1" w:rsidP="00017ED1">
      <w:r>
        <w:t>This</w:t>
      </w:r>
      <w:r w:rsidR="00B72E97">
        <w:t xml:space="preserve"> interim</w:t>
      </w:r>
      <w:r>
        <w:t xml:space="preserve"> assessment has been formed based on the following:</w:t>
      </w:r>
    </w:p>
    <w:p w14:paraId="015D0371" w14:textId="126A9EB2" w:rsidR="00017ED1" w:rsidRDefault="00017ED1" w:rsidP="001F2BEF">
      <w:pPr>
        <w:pStyle w:val="ListParagraph"/>
        <w:numPr>
          <w:ilvl w:val="0"/>
          <w:numId w:val="3"/>
        </w:numPr>
      </w:pPr>
      <w:r w:rsidRPr="00D34720">
        <w:rPr>
          <w:highlight w:val="lightGray"/>
        </w:rPr>
        <w:t>[list the sources of information informing the assessment with the information supporting the outcome]</w:t>
      </w:r>
      <w:r w:rsidR="00D34720">
        <w:t>.</w:t>
      </w:r>
    </w:p>
    <w:p w14:paraId="513CED98" w14:textId="43BE6691" w:rsidR="000912F8" w:rsidRDefault="000912F8" w:rsidP="001F2BEF">
      <w:r>
        <w:t>You have a right</w:t>
      </w:r>
      <w:r w:rsidR="00B72E97">
        <w:t xml:space="preserve"> to tell your side of the story</w:t>
      </w:r>
      <w:r>
        <w:t xml:space="preserve"> and be heard. </w:t>
      </w:r>
      <w:r w:rsidR="00D51381">
        <w:t>I</w:t>
      </w:r>
      <w:r>
        <w:t>f you would like to respond to this proposed finding, within 14 days</w:t>
      </w:r>
      <w:r w:rsidR="00F001F7">
        <w:t xml:space="preserve"> of this letter</w:t>
      </w:r>
      <w:r>
        <w:t xml:space="preserve"> please:</w:t>
      </w:r>
    </w:p>
    <w:p w14:paraId="2F9A47E4" w14:textId="18FBB9C3" w:rsidR="000912F8" w:rsidRDefault="000912F8" w:rsidP="000912F8">
      <w:pPr>
        <w:pStyle w:val="ListParagraph"/>
        <w:numPr>
          <w:ilvl w:val="0"/>
          <w:numId w:val="3"/>
        </w:numPr>
      </w:pPr>
      <w:r>
        <w:t xml:space="preserve">arrange to meet with </w:t>
      </w:r>
      <w:r w:rsidRPr="000912F8">
        <w:rPr>
          <w:highlight w:val="lightGray"/>
        </w:rPr>
        <w:t>[name of CSO/STL]</w:t>
      </w:r>
      <w:r>
        <w:t xml:space="preserve"> and provide the response verbally</w:t>
      </w:r>
    </w:p>
    <w:p w14:paraId="2CC568AB" w14:textId="41705EE1" w:rsidR="000912F8" w:rsidRDefault="000912F8" w:rsidP="000912F8">
      <w:pPr>
        <w:pStyle w:val="ListParagraph"/>
        <w:numPr>
          <w:ilvl w:val="0"/>
          <w:numId w:val="3"/>
        </w:numPr>
      </w:pPr>
      <w:r>
        <w:t>respond in writing by either</w:t>
      </w:r>
    </w:p>
    <w:p w14:paraId="15429861" w14:textId="313147B0" w:rsidR="00776FE6" w:rsidRDefault="00B72E97" w:rsidP="000912F8">
      <w:pPr>
        <w:pStyle w:val="ListParagraph"/>
        <w:numPr>
          <w:ilvl w:val="1"/>
          <w:numId w:val="3"/>
        </w:numPr>
      </w:pPr>
      <w:r>
        <w:lastRenderedPageBreak/>
        <w:t>g</w:t>
      </w:r>
      <w:r w:rsidR="00776FE6">
        <w:t xml:space="preserve">iving your response to </w:t>
      </w:r>
      <w:r w:rsidR="00776FE6" w:rsidRPr="00776FE6">
        <w:rPr>
          <w:highlight w:val="lightGray"/>
        </w:rPr>
        <w:t>[name of CSO/STL personally]</w:t>
      </w:r>
    </w:p>
    <w:p w14:paraId="7743F1B1" w14:textId="433E8C03" w:rsidR="00776FE6" w:rsidRDefault="00B72E97" w:rsidP="000912F8">
      <w:pPr>
        <w:pStyle w:val="ListParagraph"/>
        <w:numPr>
          <w:ilvl w:val="1"/>
          <w:numId w:val="3"/>
        </w:numPr>
      </w:pPr>
      <w:r>
        <w:t>emailing</w:t>
      </w:r>
      <w:r w:rsidR="00776FE6">
        <w:t xml:space="preserve"> the response to </w:t>
      </w:r>
      <w:r w:rsidR="00776FE6" w:rsidRPr="00776FE6">
        <w:rPr>
          <w:highlight w:val="lightGray"/>
        </w:rPr>
        <w:t>[XX@families.qld.gov.au]</w:t>
      </w:r>
    </w:p>
    <w:p w14:paraId="28C49B55" w14:textId="53B13C0F" w:rsidR="00776FE6" w:rsidRDefault="00B72E97" w:rsidP="000912F8">
      <w:pPr>
        <w:pStyle w:val="ListParagraph"/>
        <w:numPr>
          <w:ilvl w:val="1"/>
          <w:numId w:val="3"/>
        </w:numPr>
      </w:pPr>
      <w:r>
        <w:t>p</w:t>
      </w:r>
      <w:r w:rsidR="00776FE6">
        <w:t xml:space="preserve">osting the response to </w:t>
      </w:r>
      <w:r w:rsidR="00776FE6" w:rsidRPr="00776FE6">
        <w:rPr>
          <w:highlight w:val="lightGray"/>
        </w:rPr>
        <w:t>[insert mailing address]</w:t>
      </w:r>
      <w:r w:rsidR="00776FE6">
        <w:t xml:space="preserve">. </w:t>
      </w:r>
    </w:p>
    <w:p w14:paraId="476022D7" w14:textId="62067C69" w:rsidR="000912F8" w:rsidRDefault="000912F8" w:rsidP="000912F8">
      <w:r>
        <w:t xml:space="preserve">I will take your response into consideration when making a final decision about the outcome. </w:t>
      </w:r>
    </w:p>
    <w:p w14:paraId="3EF70FB2" w14:textId="30609238" w:rsidR="00D34720" w:rsidRDefault="00F34EC6" w:rsidP="001F2BEF">
      <w:r>
        <w:t>I</w:t>
      </w:r>
      <w:r w:rsidR="00D34720">
        <w:t>f</w:t>
      </w:r>
      <w:r w:rsidR="00D7068A">
        <w:t xml:space="preserve"> you</w:t>
      </w:r>
      <w:r>
        <w:t xml:space="preserve"> are a Blue Card holder, please be aware that if </w:t>
      </w:r>
      <w:r w:rsidR="00D34720">
        <w:t>I decide to finalise the harm report with this</w:t>
      </w:r>
      <w:r w:rsidR="000912F8">
        <w:t xml:space="preserve"> proposed</w:t>
      </w:r>
      <w:r w:rsidR="00D34720">
        <w:t xml:space="preserve"> outcome, you </w:t>
      </w:r>
      <w:r>
        <w:t>will be</w:t>
      </w:r>
      <w:r w:rsidR="00D34720">
        <w:t xml:space="preserve"> required by law to disclose the </w:t>
      </w:r>
      <w:r w:rsidR="00657601">
        <w:t>outcome to</w:t>
      </w:r>
      <w:r w:rsidR="00D34720">
        <w:t xml:space="preserve"> Blue Card services. Blue Card Services will then reassess your eligibility to hold a Blue Card.</w:t>
      </w:r>
    </w:p>
    <w:p w14:paraId="3545651F" w14:textId="2B2A528A" w:rsidR="00D51381" w:rsidRDefault="00D51381" w:rsidP="00D51381">
      <w:pPr>
        <w:rPr>
          <w:b/>
          <w:bCs/>
          <w:color w:val="FF0000"/>
        </w:rPr>
      </w:pPr>
      <w:r>
        <w:rPr>
          <w:b/>
          <w:bCs/>
          <w:color w:val="FF0000"/>
        </w:rPr>
        <w:t>Letter continues</w:t>
      </w:r>
    </w:p>
    <w:p w14:paraId="36B23C78" w14:textId="2D2262F0" w:rsidR="00D51381" w:rsidRDefault="00D51381" w:rsidP="002B4B87">
      <w:r>
        <w:t xml:space="preserve">Should you require further information about this letter, please contact </w:t>
      </w:r>
      <w:r w:rsidRPr="00D51381">
        <w:rPr>
          <w:highlight w:val="lightGray"/>
        </w:rPr>
        <w:t>[name of CSO/STL]</w:t>
      </w:r>
      <w:r>
        <w:t>.</w:t>
      </w:r>
    </w:p>
    <w:p w14:paraId="581D5C49" w14:textId="7BABB434" w:rsidR="002B4B87" w:rsidRDefault="00D51381" w:rsidP="002B4B87">
      <w:r>
        <w:t>Thank you for your cooperation and commitment to finalising this matter as soon as possible</w:t>
      </w:r>
      <w:r w:rsidR="0054145C">
        <w:t xml:space="preserve">. </w:t>
      </w:r>
    </w:p>
    <w:p w14:paraId="527F3C1F" w14:textId="77777777" w:rsidR="004F090E" w:rsidRPr="00956F6C" w:rsidRDefault="004F090E" w:rsidP="002B4B87"/>
    <w:p w14:paraId="6ED4C326" w14:textId="02C62491" w:rsidR="001F2BEF" w:rsidRDefault="001F2BEF" w:rsidP="001F2BEF">
      <w:r>
        <w:t>Yours sincerely</w:t>
      </w:r>
    </w:p>
    <w:p w14:paraId="34CD8314" w14:textId="77777777" w:rsidR="00067FFA" w:rsidRDefault="00067FFA" w:rsidP="001F2BEF"/>
    <w:p w14:paraId="67859673" w14:textId="77777777" w:rsidR="00CB443C" w:rsidRDefault="00CB443C" w:rsidP="001F2BEF"/>
    <w:bookmarkStart w:id="1" w:name="Text18"/>
    <w:p w14:paraId="137FB385" w14:textId="3086F8A3" w:rsidR="001F2BEF" w:rsidRPr="00067FFA" w:rsidRDefault="001F2BEF" w:rsidP="00CB443C">
      <w:pPr>
        <w:spacing w:after="120"/>
      </w:pPr>
      <w:r w:rsidRPr="00D51381">
        <w:rPr>
          <w:highlight w:val="lightGray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Pr="00D51381">
        <w:rPr>
          <w:highlight w:val="lightGray"/>
        </w:rPr>
        <w:instrText xml:space="preserve"> FORMTEXT </w:instrText>
      </w:r>
      <w:r w:rsidRPr="00D51381">
        <w:rPr>
          <w:highlight w:val="lightGray"/>
        </w:rPr>
      </w:r>
      <w:r w:rsidRPr="00D51381">
        <w:rPr>
          <w:highlight w:val="lightGray"/>
        </w:rPr>
        <w:fldChar w:fldCharType="separate"/>
      </w:r>
      <w:r w:rsidRPr="00D51381">
        <w:rPr>
          <w:highlight w:val="lightGray"/>
        </w:rPr>
        <w:t>[Name]</w:t>
      </w:r>
      <w:r w:rsidRPr="00D51381">
        <w:rPr>
          <w:highlight w:val="lightGray"/>
        </w:rPr>
        <w:fldChar w:fldCharType="end"/>
      </w:r>
      <w:bookmarkEnd w:id="1"/>
    </w:p>
    <w:p w14:paraId="2516B4B5" w14:textId="77777777" w:rsidR="001F2BEF" w:rsidRDefault="001F2BEF" w:rsidP="00CB443C">
      <w:pPr>
        <w:spacing w:after="120"/>
      </w:pPr>
      <w:r>
        <w:t>Manager</w:t>
      </w:r>
    </w:p>
    <w:p w14:paraId="731F50DA" w14:textId="508E1461" w:rsidR="001F2BEF" w:rsidRPr="008A25FF" w:rsidRDefault="00D34720" w:rsidP="001A0027">
      <w:pPr>
        <w:spacing w:after="0"/>
      </w:pPr>
      <w:r w:rsidRPr="00D34720">
        <w:rPr>
          <w:highlight w:val="lightGray"/>
        </w:rPr>
        <w:t>[CSSC]</w:t>
      </w:r>
      <w:r>
        <w:t xml:space="preserve"> Child Safety Service Centre</w:t>
      </w:r>
    </w:p>
    <w:sectPr w:rsidR="001F2BEF" w:rsidRPr="008A25FF" w:rsidSect="00B46A7F">
      <w:footerReference w:type="default" r:id="rId7"/>
      <w:headerReference w:type="first" r:id="rId8"/>
      <w:pgSz w:w="11906" w:h="16838" w:code="9"/>
      <w:pgMar w:top="709" w:right="1274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A9AE" w14:textId="77777777" w:rsidR="00F211C7" w:rsidRDefault="00F211C7" w:rsidP="00AF75C1">
      <w:pPr>
        <w:spacing w:after="0" w:line="240" w:lineRule="auto"/>
      </w:pPr>
      <w:r>
        <w:separator/>
      </w:r>
    </w:p>
  </w:endnote>
  <w:endnote w:type="continuationSeparator" w:id="0">
    <w:p w14:paraId="1A3B44D4" w14:textId="77777777" w:rsidR="00F211C7" w:rsidRDefault="00F211C7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197A" w14:textId="14407FA5" w:rsidR="000324DD" w:rsidRDefault="000324DD" w:rsidP="00F710BB">
    <w:pPr>
      <w:pStyle w:val="Footer"/>
      <w:tabs>
        <w:tab w:val="clear" w:pos="4320"/>
        <w:tab w:val="clear" w:pos="8640"/>
        <w:tab w:val="left" w:pos="7646"/>
      </w:tabs>
    </w:pPr>
  </w:p>
  <w:p w14:paraId="554F3420" w14:textId="77777777" w:rsidR="000324DD" w:rsidRDefault="000324DD">
    <w:pPr>
      <w:pStyle w:val="Footer"/>
    </w:pPr>
  </w:p>
  <w:p w14:paraId="5A8F86CE" w14:textId="77777777" w:rsidR="000324DD" w:rsidRDefault="000324DD">
    <w:pPr>
      <w:pStyle w:val="Footer"/>
    </w:pPr>
  </w:p>
  <w:p w14:paraId="4F336075" w14:textId="77777777" w:rsidR="000324DD" w:rsidRDefault="000324DD">
    <w:pPr>
      <w:pStyle w:val="Footer"/>
    </w:pPr>
  </w:p>
  <w:p w14:paraId="01083742" w14:textId="77777777" w:rsidR="000324DD" w:rsidRDefault="000324DD">
    <w:pPr>
      <w:pStyle w:val="Footer"/>
    </w:pPr>
  </w:p>
  <w:p w14:paraId="333C8EC8" w14:textId="77777777" w:rsidR="000324DD" w:rsidRDefault="00032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029E" w14:textId="77777777" w:rsidR="00F211C7" w:rsidRDefault="00F211C7" w:rsidP="00AF75C1">
      <w:pPr>
        <w:spacing w:after="0" w:line="240" w:lineRule="auto"/>
      </w:pPr>
      <w:r>
        <w:separator/>
      </w:r>
    </w:p>
  </w:footnote>
  <w:footnote w:type="continuationSeparator" w:id="0">
    <w:p w14:paraId="4E5D1022" w14:textId="77777777" w:rsidR="00F211C7" w:rsidRDefault="00F211C7" w:rsidP="00AF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572F" w14:textId="0379295C" w:rsidR="008D585B" w:rsidRDefault="009B72DF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5A3463C5" wp14:editId="411C0B3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060800" cy="2289600"/>
          <wp:effectExtent l="0" t="0" r="3810" b="0"/>
          <wp:wrapNone/>
          <wp:docPr id="1198234897" name="Picture 2" descr="Delivering for Queensland label, Queensland Government logo and the Department of Families, Seniors, Disability Services and Child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139870" name="Picture 2" descr="Delivering for Queensland label, Queensland Government logo and the Department of Families, Seniors, Disability Services and Child Safet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0800" cy="22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85B" w:rsidRPr="008D585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3C25F1" wp14:editId="0B266D8A">
              <wp:simplePos x="0" y="0"/>
              <wp:positionH relativeFrom="column">
                <wp:posOffset>4686300</wp:posOffset>
              </wp:positionH>
              <wp:positionV relativeFrom="paragraph">
                <wp:posOffset>8808085</wp:posOffset>
              </wp:positionV>
              <wp:extent cx="1955165" cy="114300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16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DDCD4DB" w14:textId="77777777" w:rsidR="008D585B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</w:p>
                        <w:p w14:paraId="5BDE9B64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F710BB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t xml:space="preserve">To customise or remove the address block </w:t>
                          </w:r>
                          <w:r w:rsidRPr="00F710BB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br/>
                            <w:t>double click the footer</w:t>
                          </w: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5FC3043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</w:t>
                          </w:r>
                          <w:proofErr w:type="spellEnd"/>
                        </w:p>
                        <w:p w14:paraId="36D42127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xxxxxxxxxxxxx</w:t>
                          </w:r>
                          <w:proofErr w:type="spellEnd"/>
                        </w:p>
                        <w:p w14:paraId="0308B275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Queensland 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proofErr w:type="gram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Australia </w:t>
                          </w:r>
                        </w:p>
                        <w:p w14:paraId="7FB2EB72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Telephone  +</w:t>
                          </w:r>
                          <w:proofErr w:type="gram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61 7 </w:t>
                          </w:r>
                          <w:proofErr w:type="spell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DFF766C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Facsimile</w:t>
                          </w:r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+</w:t>
                          </w:r>
                          <w:proofErr w:type="gram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61 7 </w:t>
                          </w:r>
                          <w:proofErr w:type="spell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1C6EB6F9" w14:textId="277506DC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Website</w:t>
                          </w:r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</w:t>
                          </w:r>
                          <w:r w:rsidR="002540E9" w:rsidRPr="002540E9">
                            <w:rPr>
                              <w:sz w:val="15"/>
                              <w:szCs w:val="15"/>
                            </w:rPr>
                            <w:t>www</w:t>
                          </w:r>
                          <w:proofErr w:type="gramEnd"/>
                          <w:r w:rsidR="002540E9" w:rsidRPr="002540E9">
                            <w:rPr>
                              <w:sz w:val="15"/>
                              <w:szCs w:val="15"/>
                            </w:rPr>
                            <w:t>.</w:t>
                          </w:r>
                          <w:hyperlink r:id="rId2" w:history="1">
                            <w:r w:rsidR="002540E9" w:rsidRPr="002540E9">
                              <w:rPr>
                                <w:sz w:val="15"/>
                                <w:szCs w:val="15"/>
                              </w:rPr>
                              <w:t>dcssds.qld.gov.au</w:t>
                            </w:r>
                          </w:hyperlink>
                          <w:r w:rsidRPr="002540E9">
                            <w:rPr>
                              <w:rFonts w:cs="Arial"/>
                              <w:color w:val="000000" w:themeColor="text1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5E6E289A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ABN xx xxx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</w:p>
                        <w:p w14:paraId="431873FC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C25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pt;margin-top:693.55pt;width:153.95pt;height:9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k8FgIAADsEAAAOAAAAZHJzL2Uyb0RvYy54bWysU99v0zAQfkfif7D8TpMMOrGo6VQ2FSFV&#10;26QO7dl17CYi8Zmz26T89ZydpIXBE+LF+eL74bvvvlvc9m3DjgpdDabg2SzlTBkJZW32Bf/6vH73&#10;kTPnhSlFA0YV/KQcv12+fbPobK6uoIKmVMgoiXF5ZwteeW/zJHGyUq1wM7DKkFEDtsLTL+6TEkVH&#10;2dsmuUrT66QDLC2CVM7R7f1g5MuYX2sl/aPWTnnWFJxq8/HEeO7CmSwXIt+jsFUtxzLEP1TRitrQ&#10;o+dU98ILdsD6j1RtLREcaD+T0CagdS1V7IG6ydJX3WwrYVXshchx9kyT+39p5cNxa5+Q+f4T9DTA&#10;2ISzG5DfHHGTdNblo0/g1OWOvEOjvcY2fKkFRoHE7enMp+o9kyHbzXyeXc85k2TLsg/v0zQynlzC&#10;LTr/WUHLAig40sBiCeK4cT4UIPLJJbxmYF03TRxaY367IMfhRsWpj9GXigPy/a6n2AB3UJ6obYRB&#10;Ec7KdU0VbITzTwJJAtQQydo/0qEb6AoOI+KsAvzxt/vgT5MhK2cdSarg7vtBoOKs+WJoZkF/E8AJ&#10;7CZgDu0dkEozWhgrI6QA9M0ENUL7QmpfhVfIJIyktwq+m+CdH4RN2yLVahWdSGVW+I3ZWjlNN/D5&#10;3L8ItCPpnub1AJPYRP6K+8F3IHt18KDrOJgLi6NMSKFxXuM2hRX49T96XXZ++RMAAP//AwBQSwME&#10;FAAGAAgAAAAhAA8E72DiAAAADgEAAA8AAABkcnMvZG93bnJldi54bWxMj0FPg0AQhe8m/ofNmHiz&#10;S8EWiiwNMfFgajWiP2ALIxDZWcIuFP+905PeZua9vPletl9ML2YcXWdJwXoVgECqbN1Ro+Dz4+ku&#10;AeG8plr3llDBDzrY59dXmU5re6Z3nEvfCA4hl2oFrfdDKqWrWjTareyAxNqXHY32vI6NrEd95nDT&#10;yzAIttLojvhDqwd8bLH6LiejYD6asHiuXneyfAmjOI4Ob8V0UOr2ZikeQHhc/J8ZLviMDjkznexE&#10;tRO9gjhKuItnIUriNYiLJbjf7ECceNps+SbzTP6vkf8CAAD//wMAUEsBAi0AFAAGAAgAAAAhALaD&#10;OJL+AAAA4QEAABMAAAAAAAAAAAAAAAAAAAAAAFtDb250ZW50X1R5cGVzXS54bWxQSwECLQAUAAYA&#10;CAAAACEAOP0h/9YAAACUAQAACwAAAAAAAAAAAAAAAAAvAQAAX3JlbHMvLnJlbHNQSwECLQAUAAYA&#10;CAAAACEALZXpPBYCAAA7BAAADgAAAAAAAAAAAAAAAAAuAgAAZHJzL2Uyb0RvYy54bWxQSwECLQAU&#10;AAYACAAAACEADwTvYOIAAAAOAQAADwAAAAAAAAAAAAAAAABwBAAAZHJzL2Rvd25yZXYueG1sUEsF&#10;BgAAAAAEAAQA8wAAAH8FAAAAAA==&#10;" filled="f" stroked="f">
              <v:textbox inset="0,0,0,0">
                <w:txbxContent>
                  <w:p w14:paraId="3DDCD4DB" w14:textId="77777777" w:rsidR="008D585B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</w:p>
                  <w:p w14:paraId="5BDE9B64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F710BB">
                      <w:rPr>
                        <w:rFonts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t xml:space="preserve">To customise or remove the address block </w:t>
                    </w:r>
                    <w:r w:rsidRPr="00F710BB">
                      <w:rPr>
                        <w:rFonts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br/>
                      <w:t>double click the footer</w:t>
                    </w:r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05FC3043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xxxxxxxxxxxx</w:t>
                    </w:r>
                  </w:p>
                  <w:p w14:paraId="36D42127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xxxxxxxxxxxxx</w:t>
                    </w:r>
                  </w:p>
                  <w:p w14:paraId="0308B275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Queensland  </w:t>
                    </w:r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Australia </w:t>
                    </w:r>
                  </w:p>
                  <w:p w14:paraId="7FB2EB72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Telephone  +61 7 xxxx xxxx </w:t>
                    </w:r>
                  </w:p>
                  <w:p w14:paraId="0DFF766C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Facsimile</w:t>
                    </w: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+61 7 xxxx xxxx </w:t>
                    </w:r>
                  </w:p>
                  <w:p w14:paraId="1C6EB6F9" w14:textId="277506DC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Website</w:t>
                    </w: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</w:t>
                    </w:r>
                    <w:r w:rsidR="002540E9" w:rsidRPr="002540E9">
                      <w:rPr>
                        <w:sz w:val="15"/>
                        <w:szCs w:val="15"/>
                      </w:rPr>
                      <w:t>www.</w:t>
                    </w:r>
                    <w:hyperlink r:id="rId3" w:history="1">
                      <w:r w:rsidR="002540E9" w:rsidRPr="002540E9">
                        <w:rPr>
                          <w:sz w:val="15"/>
                          <w:szCs w:val="15"/>
                        </w:rPr>
                        <w:t>dcssds.qld.gov.au</w:t>
                      </w:r>
                    </w:hyperlink>
                    <w:r w:rsidRPr="002540E9">
                      <w:rPr>
                        <w:rFonts w:cs="Arial"/>
                        <w:color w:val="000000" w:themeColor="text1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5E6E289A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>ABN xx xxx xxx xxx</w:t>
                    </w:r>
                  </w:p>
                  <w:p w14:paraId="431873FC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5AF7"/>
    <w:multiLevelType w:val="hybridMultilevel"/>
    <w:tmpl w:val="3CF4EC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DA2"/>
    <w:multiLevelType w:val="hybridMultilevel"/>
    <w:tmpl w:val="5900BB12"/>
    <w:lvl w:ilvl="0" w:tplc="AE5C6C2C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A02D5"/>
    <w:multiLevelType w:val="hybridMultilevel"/>
    <w:tmpl w:val="C69CC350"/>
    <w:lvl w:ilvl="0" w:tplc="D6B2EF80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D2F23"/>
    <w:multiLevelType w:val="hybridMultilevel"/>
    <w:tmpl w:val="0480FE4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593979597">
    <w:abstractNumId w:val="3"/>
  </w:num>
  <w:num w:numId="2" w16cid:durableId="1718629536">
    <w:abstractNumId w:val="0"/>
  </w:num>
  <w:num w:numId="3" w16cid:durableId="1845436086">
    <w:abstractNumId w:val="1"/>
  </w:num>
  <w:num w:numId="4" w16cid:durableId="131452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0B"/>
    <w:rsid w:val="00017ED1"/>
    <w:rsid w:val="000324DD"/>
    <w:rsid w:val="000346F5"/>
    <w:rsid w:val="000463D3"/>
    <w:rsid w:val="00063B4B"/>
    <w:rsid w:val="00067FFA"/>
    <w:rsid w:val="000912F8"/>
    <w:rsid w:val="000B265C"/>
    <w:rsid w:val="001011D1"/>
    <w:rsid w:val="0010745C"/>
    <w:rsid w:val="0010797B"/>
    <w:rsid w:val="00135F30"/>
    <w:rsid w:val="00144823"/>
    <w:rsid w:val="00162F00"/>
    <w:rsid w:val="001741B0"/>
    <w:rsid w:val="00184D78"/>
    <w:rsid w:val="001A0027"/>
    <w:rsid w:val="001C5639"/>
    <w:rsid w:val="001E2226"/>
    <w:rsid w:val="001F2BEF"/>
    <w:rsid w:val="001F2E44"/>
    <w:rsid w:val="001F4723"/>
    <w:rsid w:val="0020180E"/>
    <w:rsid w:val="00206622"/>
    <w:rsid w:val="002540E9"/>
    <w:rsid w:val="00254277"/>
    <w:rsid w:val="00275D52"/>
    <w:rsid w:val="002B4B87"/>
    <w:rsid w:val="002B5F01"/>
    <w:rsid w:val="002C7BA7"/>
    <w:rsid w:val="002D2074"/>
    <w:rsid w:val="002E43AD"/>
    <w:rsid w:val="002E5519"/>
    <w:rsid w:val="002E7A93"/>
    <w:rsid w:val="0030730B"/>
    <w:rsid w:val="003135DC"/>
    <w:rsid w:val="00316354"/>
    <w:rsid w:val="003721DC"/>
    <w:rsid w:val="003823AB"/>
    <w:rsid w:val="003D59FC"/>
    <w:rsid w:val="003E017B"/>
    <w:rsid w:val="004077B9"/>
    <w:rsid w:val="0041571F"/>
    <w:rsid w:val="004269A5"/>
    <w:rsid w:val="00451098"/>
    <w:rsid w:val="00455EB9"/>
    <w:rsid w:val="004851FF"/>
    <w:rsid w:val="004A2C2E"/>
    <w:rsid w:val="004B321C"/>
    <w:rsid w:val="004D6174"/>
    <w:rsid w:val="004E1567"/>
    <w:rsid w:val="004F090E"/>
    <w:rsid w:val="004F18C1"/>
    <w:rsid w:val="004F2AD8"/>
    <w:rsid w:val="00526496"/>
    <w:rsid w:val="0054145C"/>
    <w:rsid w:val="005539DA"/>
    <w:rsid w:val="00587638"/>
    <w:rsid w:val="005C79F6"/>
    <w:rsid w:val="006332D9"/>
    <w:rsid w:val="00646697"/>
    <w:rsid w:val="00657601"/>
    <w:rsid w:val="006608B9"/>
    <w:rsid w:val="00662266"/>
    <w:rsid w:val="00693CD6"/>
    <w:rsid w:val="006E6C20"/>
    <w:rsid w:val="007107AF"/>
    <w:rsid w:val="00711700"/>
    <w:rsid w:val="00725A5A"/>
    <w:rsid w:val="00735DB6"/>
    <w:rsid w:val="00737E9B"/>
    <w:rsid w:val="00774472"/>
    <w:rsid w:val="00776FE6"/>
    <w:rsid w:val="00793459"/>
    <w:rsid w:val="007A6F34"/>
    <w:rsid w:val="007B4042"/>
    <w:rsid w:val="007B5041"/>
    <w:rsid w:val="007E56BC"/>
    <w:rsid w:val="00834FD5"/>
    <w:rsid w:val="00884943"/>
    <w:rsid w:val="008875C7"/>
    <w:rsid w:val="008946A9"/>
    <w:rsid w:val="00894DDE"/>
    <w:rsid w:val="008D1409"/>
    <w:rsid w:val="008D585B"/>
    <w:rsid w:val="008F73C2"/>
    <w:rsid w:val="00923D02"/>
    <w:rsid w:val="009531AA"/>
    <w:rsid w:val="00963840"/>
    <w:rsid w:val="00983125"/>
    <w:rsid w:val="0098341B"/>
    <w:rsid w:val="009915BA"/>
    <w:rsid w:val="009A31A6"/>
    <w:rsid w:val="009B2EA7"/>
    <w:rsid w:val="009B72DF"/>
    <w:rsid w:val="009D25AB"/>
    <w:rsid w:val="009F113A"/>
    <w:rsid w:val="00A0558E"/>
    <w:rsid w:val="00A41EBD"/>
    <w:rsid w:val="00AA3277"/>
    <w:rsid w:val="00AD40D1"/>
    <w:rsid w:val="00AF75C1"/>
    <w:rsid w:val="00B15925"/>
    <w:rsid w:val="00B46A7F"/>
    <w:rsid w:val="00B72E97"/>
    <w:rsid w:val="00B838A9"/>
    <w:rsid w:val="00BA6388"/>
    <w:rsid w:val="00BB30FC"/>
    <w:rsid w:val="00BB7231"/>
    <w:rsid w:val="00BC743E"/>
    <w:rsid w:val="00BD7081"/>
    <w:rsid w:val="00C446E5"/>
    <w:rsid w:val="00C57A91"/>
    <w:rsid w:val="00C6497B"/>
    <w:rsid w:val="00C67E02"/>
    <w:rsid w:val="00C91445"/>
    <w:rsid w:val="00CB3825"/>
    <w:rsid w:val="00CB443C"/>
    <w:rsid w:val="00CC227C"/>
    <w:rsid w:val="00CC3115"/>
    <w:rsid w:val="00CE1129"/>
    <w:rsid w:val="00D10679"/>
    <w:rsid w:val="00D13802"/>
    <w:rsid w:val="00D34720"/>
    <w:rsid w:val="00D42A07"/>
    <w:rsid w:val="00D42B88"/>
    <w:rsid w:val="00D46B70"/>
    <w:rsid w:val="00D51381"/>
    <w:rsid w:val="00D61195"/>
    <w:rsid w:val="00D7068A"/>
    <w:rsid w:val="00D75627"/>
    <w:rsid w:val="00D7685B"/>
    <w:rsid w:val="00DB41C3"/>
    <w:rsid w:val="00DC2294"/>
    <w:rsid w:val="00DC325D"/>
    <w:rsid w:val="00DC3B11"/>
    <w:rsid w:val="00DC72F3"/>
    <w:rsid w:val="00DF0378"/>
    <w:rsid w:val="00DF622A"/>
    <w:rsid w:val="00E22EBD"/>
    <w:rsid w:val="00E30D3C"/>
    <w:rsid w:val="00E32C19"/>
    <w:rsid w:val="00E52546"/>
    <w:rsid w:val="00E81DD1"/>
    <w:rsid w:val="00EC0E36"/>
    <w:rsid w:val="00EF547C"/>
    <w:rsid w:val="00F001F7"/>
    <w:rsid w:val="00F04919"/>
    <w:rsid w:val="00F211C7"/>
    <w:rsid w:val="00F2665F"/>
    <w:rsid w:val="00F331B1"/>
    <w:rsid w:val="00F34EC6"/>
    <w:rsid w:val="00F445BF"/>
    <w:rsid w:val="00F710BB"/>
    <w:rsid w:val="00F8448A"/>
    <w:rsid w:val="00FA6D1A"/>
    <w:rsid w:val="00FC0CFC"/>
    <w:rsid w:val="00FE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76735"/>
  <w15:docId w15:val="{AEADC5B2-3E88-EE4B-8CEB-4A981EE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11"/>
    <w:pPr>
      <w:spacing w:after="200" w:line="276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1"/>
  </w:style>
  <w:style w:type="paragraph" w:styleId="Footer">
    <w:name w:val="footer"/>
    <w:basedOn w:val="Normal"/>
    <w:link w:val="Foot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C1"/>
  </w:style>
  <w:style w:type="paragraph" w:customStyle="1" w:styleId="BasicParagraph">
    <w:name w:val="[Basic Paragraph]"/>
    <w:basedOn w:val="Normal"/>
    <w:uiPriority w:val="99"/>
    <w:rsid w:val="000324D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540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0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0027"/>
    <w:pPr>
      <w:ind w:left="720"/>
      <w:contextualSpacing/>
    </w:pPr>
  </w:style>
  <w:style w:type="paragraph" w:styleId="Revision">
    <w:name w:val="Revision"/>
    <w:hidden/>
    <w:uiPriority w:val="99"/>
    <w:semiHidden/>
    <w:rsid w:val="003D59FC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B4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B8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B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cssds.qld.gov.au/" TargetMode="External"/><Relationship Id="rId2" Type="http://schemas.openxmlformats.org/officeDocument/2006/relationships/hyperlink" Target="https://www.dcssds.qld.gov.au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Families, Seniors, Disability Services and Child Safety letterhead</vt:lpstr>
    </vt:vector>
  </TitlesOfParts>
  <Manager/>
  <Company>Department of Communities</Company>
  <LinksUpToDate>false</LinksUpToDate>
  <CharactersWithSpaces>2723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Families, Seniors, Disability Services and Child Safety letterhead</dc:title>
  <dc:subject>Department of Child Safety, Seniors and Disability Services letterhead</dc:subject>
  <dc:creator>Queensland Government</dc:creator>
  <cp:keywords>letterhead, Child Safety, Seniors, Disability Services, Families</cp:keywords>
  <cp:lastModifiedBy>Carol Strawbridge</cp:lastModifiedBy>
  <cp:revision>2</cp:revision>
  <cp:lastPrinted>2026-01-18T21:12:00Z</cp:lastPrinted>
  <dcterms:created xsi:type="dcterms:W3CDTF">2026-06-29T07:55:00Z</dcterms:created>
  <dcterms:modified xsi:type="dcterms:W3CDTF">2026-06-29T07:55:00Z</dcterms:modified>
</cp:coreProperties>
</file>